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FB" w:rsidRDefault="009071FB" w:rsidP="009071FB">
      <w:pPr>
        <w:spacing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  <w:cs/>
        </w:rPr>
        <w:t>भारत सरकार</w:t>
      </w:r>
    </w:p>
    <w:p w:rsidR="009071FB" w:rsidRDefault="009071FB" w:rsidP="009071FB">
      <w:pPr>
        <w:spacing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  <w:cs/>
        </w:rPr>
        <w:t>वस्‍त्र मंत्रालय</w:t>
      </w:r>
    </w:p>
    <w:p w:rsidR="009071FB" w:rsidRDefault="009071FB" w:rsidP="009071FB">
      <w:pPr>
        <w:spacing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  <w:cs/>
        </w:rPr>
        <w:t>राज्‍य सभा</w:t>
      </w:r>
    </w:p>
    <w:p w:rsidR="009071FB" w:rsidRDefault="009071FB" w:rsidP="009071FB">
      <w:pPr>
        <w:spacing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  <w:cs/>
        </w:rPr>
        <w:t>अतारांकित प्रश्‍न संख्‍या 3010</w:t>
      </w:r>
    </w:p>
    <w:p w:rsidR="009071FB" w:rsidRDefault="009071FB" w:rsidP="009071FB">
      <w:pPr>
        <w:spacing w:after="0" w:line="240" w:lineRule="auto"/>
        <w:jc w:val="center"/>
        <w:rPr>
          <w:b/>
          <w:bCs/>
          <w:szCs w:val="22"/>
          <w:cs/>
        </w:rPr>
      </w:pPr>
      <w:r>
        <w:rPr>
          <w:rFonts w:asciiTheme="minorBidi" w:hAnsiTheme="minorBidi"/>
          <w:b/>
          <w:bCs/>
          <w:szCs w:val="22"/>
        </w:rPr>
        <w:t xml:space="preserve">19 </w:t>
      </w:r>
      <w:r>
        <w:rPr>
          <w:rFonts w:asciiTheme="minorBidi" w:hAnsiTheme="minorBidi"/>
          <w:b/>
          <w:bCs/>
          <w:szCs w:val="22"/>
          <w:cs/>
          <w:lang w:val="en-GB"/>
        </w:rPr>
        <w:t>मार्च</w:t>
      </w:r>
      <w:r>
        <w:rPr>
          <w:rFonts w:asciiTheme="minorBidi" w:hAnsiTheme="minorBidi"/>
          <w:b/>
          <w:bCs/>
          <w:szCs w:val="22"/>
        </w:rPr>
        <w:t>,</w:t>
      </w:r>
      <w:r>
        <w:rPr>
          <w:rFonts w:asciiTheme="minorBidi" w:hAnsiTheme="minorBidi"/>
          <w:b/>
          <w:bCs/>
          <w:szCs w:val="22"/>
          <w:cs/>
        </w:rPr>
        <w:t xml:space="preserve"> 2020 </w:t>
      </w:r>
      <w:r>
        <w:rPr>
          <w:b/>
          <w:bCs/>
          <w:szCs w:val="22"/>
          <w:cs/>
        </w:rPr>
        <w:t>को उत्‍तर दिए जाने के लिए</w:t>
      </w:r>
    </w:p>
    <w:p w:rsidR="009071FB" w:rsidRDefault="009071FB" w:rsidP="009071FB">
      <w:pPr>
        <w:spacing w:after="0" w:line="240" w:lineRule="auto"/>
        <w:jc w:val="center"/>
        <w:rPr>
          <w:rFonts w:cs="Mangal"/>
          <w:b/>
          <w:bCs/>
          <w:szCs w:val="22"/>
        </w:rPr>
      </w:pPr>
    </w:p>
    <w:p w:rsidR="009071FB" w:rsidRPr="00BE546A" w:rsidRDefault="009071FB" w:rsidP="009071FB">
      <w:pPr>
        <w:spacing w:after="0" w:line="240" w:lineRule="auto"/>
        <w:jc w:val="center"/>
        <w:rPr>
          <w:rFonts w:cs="Mangal"/>
          <w:b/>
          <w:bCs/>
          <w:szCs w:val="22"/>
        </w:rPr>
      </w:pPr>
      <w:r w:rsidRPr="00BE546A">
        <w:rPr>
          <w:rFonts w:cs="Mangal"/>
          <w:b/>
          <w:bCs/>
          <w:szCs w:val="22"/>
          <w:cs/>
        </w:rPr>
        <w:t>कपास व्यापार नीतियों में हस्तक्षेप</w:t>
      </w:r>
    </w:p>
    <w:p w:rsidR="009071FB" w:rsidRDefault="009071FB" w:rsidP="009071FB">
      <w:pPr>
        <w:spacing w:after="0" w:line="240" w:lineRule="auto"/>
        <w:jc w:val="both"/>
        <w:rPr>
          <w:rFonts w:cs="Mangal"/>
          <w:b/>
          <w:bCs/>
          <w:szCs w:val="22"/>
        </w:rPr>
      </w:pPr>
      <w:r w:rsidRPr="00BE546A">
        <w:rPr>
          <w:rFonts w:cs="Mangal"/>
          <w:b/>
          <w:bCs/>
          <w:szCs w:val="22"/>
          <w:cs/>
        </w:rPr>
        <w:t xml:space="preserve">3010. </w:t>
      </w:r>
      <w:r>
        <w:rPr>
          <w:rFonts w:cs="Mangal"/>
          <w:b/>
          <w:bCs/>
          <w:szCs w:val="22"/>
        </w:rPr>
        <w:tab/>
      </w:r>
      <w:r w:rsidRPr="00BE546A">
        <w:rPr>
          <w:rFonts w:cs="Mangal"/>
          <w:b/>
          <w:bCs/>
          <w:szCs w:val="22"/>
          <w:cs/>
        </w:rPr>
        <w:t xml:space="preserve">श्री संजय सिंहः </w:t>
      </w:r>
    </w:p>
    <w:p w:rsidR="009071FB" w:rsidRPr="00BE546A" w:rsidRDefault="009071FB" w:rsidP="009071FB">
      <w:pPr>
        <w:spacing w:after="0" w:line="240" w:lineRule="auto"/>
        <w:ind w:firstLine="720"/>
        <w:jc w:val="both"/>
        <w:rPr>
          <w:rFonts w:cs="Mangal"/>
          <w:b/>
          <w:bCs/>
          <w:szCs w:val="22"/>
        </w:rPr>
      </w:pPr>
      <w:r w:rsidRPr="00BE546A">
        <w:rPr>
          <w:rFonts w:cs="Mangal"/>
          <w:b/>
          <w:bCs/>
          <w:szCs w:val="22"/>
          <w:cs/>
        </w:rPr>
        <w:t>क्या वस्त्र मंत्री यह</w:t>
      </w:r>
      <w:r>
        <w:rPr>
          <w:rFonts w:cs="Mangal"/>
          <w:b/>
          <w:bCs/>
          <w:szCs w:val="22"/>
        </w:rPr>
        <w:t xml:space="preserve"> </w:t>
      </w:r>
      <w:r w:rsidRPr="00BE546A">
        <w:rPr>
          <w:rFonts w:cs="Mangal"/>
          <w:b/>
          <w:bCs/>
          <w:szCs w:val="22"/>
          <w:cs/>
        </w:rPr>
        <w:t>बताने की कृपा करेंगे किः</w:t>
      </w:r>
    </w:p>
    <w:p w:rsidR="009071FB" w:rsidRPr="00BE546A" w:rsidRDefault="009071FB" w:rsidP="009071FB">
      <w:pPr>
        <w:spacing w:after="0" w:line="240" w:lineRule="auto"/>
        <w:ind w:left="720" w:hanging="720"/>
        <w:jc w:val="both"/>
        <w:rPr>
          <w:rFonts w:cs="Mangal"/>
          <w:szCs w:val="22"/>
        </w:rPr>
      </w:pPr>
      <w:r w:rsidRPr="00BE546A">
        <w:rPr>
          <w:rFonts w:cs="Mangal"/>
          <w:b/>
          <w:bCs/>
          <w:szCs w:val="22"/>
          <w:cs/>
        </w:rPr>
        <w:t xml:space="preserve">(क) </w:t>
      </w:r>
      <w:r>
        <w:rPr>
          <w:rFonts w:cs="Mangal"/>
          <w:b/>
          <w:bCs/>
          <w:szCs w:val="22"/>
        </w:rPr>
        <w:tab/>
      </w:r>
      <w:r w:rsidRPr="00BE546A">
        <w:rPr>
          <w:rFonts w:cs="Mangal"/>
          <w:szCs w:val="22"/>
          <w:cs/>
        </w:rPr>
        <w:t>क्या यह सच है कि साउथ इंडिया मिल्स</w:t>
      </w:r>
      <w:r w:rsidRPr="00BE546A">
        <w:rPr>
          <w:rFonts w:cs="Mangal"/>
          <w:szCs w:val="22"/>
        </w:rPr>
        <w:t xml:space="preserve"> </w:t>
      </w:r>
      <w:r w:rsidRPr="00BE546A">
        <w:rPr>
          <w:rFonts w:cs="Mangal"/>
          <w:szCs w:val="22"/>
          <w:cs/>
        </w:rPr>
        <w:t>एसोसिएशन (एसआईएमए) ने वस्त्र मंत्रालय से</w:t>
      </w:r>
      <w:r w:rsidRPr="00BE546A">
        <w:rPr>
          <w:rFonts w:cs="Mangal"/>
          <w:szCs w:val="22"/>
        </w:rPr>
        <w:t xml:space="preserve"> </w:t>
      </w:r>
      <w:r w:rsidRPr="00BE546A">
        <w:rPr>
          <w:rFonts w:cs="Mangal"/>
          <w:szCs w:val="22"/>
          <w:cs/>
        </w:rPr>
        <w:t>कॉटन कॉरपोरेशन ऑफ इंडिया (सीसीआई) की</w:t>
      </w:r>
      <w:r w:rsidRPr="00BE546A">
        <w:rPr>
          <w:rFonts w:cs="Mangal"/>
          <w:szCs w:val="22"/>
        </w:rPr>
        <w:t xml:space="preserve"> </w:t>
      </w:r>
      <w:r w:rsidRPr="00BE546A">
        <w:rPr>
          <w:rFonts w:cs="Mangal"/>
          <w:szCs w:val="22"/>
          <w:cs/>
        </w:rPr>
        <w:t>कपास व्यापार नीतियों में हस्तक्षेप करने का निवेदन</w:t>
      </w:r>
      <w:r w:rsidRPr="00BE546A">
        <w:rPr>
          <w:rFonts w:cs="Mangal"/>
          <w:szCs w:val="22"/>
        </w:rPr>
        <w:t xml:space="preserve"> </w:t>
      </w:r>
      <w:r w:rsidRPr="00BE546A">
        <w:rPr>
          <w:rFonts w:cs="Mangal"/>
          <w:szCs w:val="22"/>
          <w:cs/>
        </w:rPr>
        <w:t>किया है</w:t>
      </w:r>
      <w:r w:rsidRPr="00BE546A">
        <w:rPr>
          <w:rFonts w:cs="Mangal"/>
          <w:szCs w:val="22"/>
        </w:rPr>
        <w:t>;</w:t>
      </w:r>
    </w:p>
    <w:p w:rsidR="009071FB" w:rsidRPr="00BE546A" w:rsidRDefault="009071FB" w:rsidP="009071FB">
      <w:pPr>
        <w:spacing w:after="0" w:line="240" w:lineRule="auto"/>
        <w:jc w:val="both"/>
        <w:rPr>
          <w:rFonts w:cs="Mangal"/>
          <w:szCs w:val="22"/>
        </w:rPr>
      </w:pPr>
      <w:r w:rsidRPr="00BE546A">
        <w:rPr>
          <w:rFonts w:cs="Mangal"/>
          <w:szCs w:val="22"/>
          <w:cs/>
        </w:rPr>
        <w:t xml:space="preserve">(ख) </w:t>
      </w:r>
      <w:r w:rsidRPr="00BE546A">
        <w:rPr>
          <w:rFonts w:cs="Mangal"/>
          <w:szCs w:val="22"/>
        </w:rPr>
        <w:tab/>
      </w:r>
      <w:r w:rsidRPr="00BE546A">
        <w:rPr>
          <w:rFonts w:cs="Mangal"/>
          <w:szCs w:val="22"/>
          <w:cs/>
        </w:rPr>
        <w:t>यदि हां</w:t>
      </w:r>
      <w:r w:rsidRPr="00BE546A">
        <w:rPr>
          <w:rFonts w:cs="Mangal"/>
          <w:szCs w:val="22"/>
        </w:rPr>
        <w:t xml:space="preserve">, </w:t>
      </w:r>
      <w:r w:rsidRPr="00BE546A">
        <w:rPr>
          <w:rFonts w:cs="Mangal"/>
          <w:szCs w:val="22"/>
          <w:cs/>
        </w:rPr>
        <w:t>तो सरकार किस प्रकार से</w:t>
      </w:r>
      <w:r w:rsidRPr="00BE546A">
        <w:rPr>
          <w:rFonts w:cs="Mangal"/>
          <w:szCs w:val="22"/>
        </w:rPr>
        <w:t xml:space="preserve"> </w:t>
      </w:r>
      <w:r w:rsidRPr="00BE546A">
        <w:rPr>
          <w:rFonts w:cs="Mangal"/>
          <w:szCs w:val="22"/>
          <w:cs/>
        </w:rPr>
        <w:t>हस्तक्षेप करने की योजना बना रही है</w:t>
      </w:r>
      <w:r w:rsidRPr="00BE546A">
        <w:rPr>
          <w:rFonts w:cs="Mangal"/>
          <w:szCs w:val="22"/>
        </w:rPr>
        <w:t xml:space="preserve">; </w:t>
      </w:r>
      <w:r w:rsidRPr="00BE546A">
        <w:rPr>
          <w:rFonts w:cs="Mangal"/>
          <w:szCs w:val="22"/>
          <w:cs/>
        </w:rPr>
        <w:t>और</w:t>
      </w:r>
    </w:p>
    <w:p w:rsidR="009071FB" w:rsidRPr="00BE546A" w:rsidRDefault="009071FB" w:rsidP="009071FB">
      <w:pPr>
        <w:spacing w:after="0" w:line="240" w:lineRule="auto"/>
        <w:ind w:left="720" w:hanging="720"/>
        <w:jc w:val="both"/>
        <w:rPr>
          <w:rFonts w:cs="Mangal"/>
          <w:szCs w:val="22"/>
        </w:rPr>
      </w:pPr>
      <w:r w:rsidRPr="00BE546A">
        <w:rPr>
          <w:rFonts w:cs="Mangal"/>
          <w:szCs w:val="22"/>
          <w:cs/>
        </w:rPr>
        <w:t xml:space="preserve">(ग) </w:t>
      </w:r>
      <w:r w:rsidRPr="00BE546A">
        <w:rPr>
          <w:rFonts w:cs="Mangal"/>
          <w:szCs w:val="22"/>
        </w:rPr>
        <w:tab/>
      </w:r>
      <w:r w:rsidRPr="00BE546A">
        <w:rPr>
          <w:rFonts w:cs="Mangal"/>
          <w:szCs w:val="22"/>
          <w:cs/>
        </w:rPr>
        <w:t>क्या सरकार का बाजार को प्रतिस्पर्धात्‍मक</w:t>
      </w:r>
      <w:r w:rsidRPr="00BE546A">
        <w:rPr>
          <w:rFonts w:cs="Mangal"/>
          <w:szCs w:val="22"/>
        </w:rPr>
        <w:t xml:space="preserve"> </w:t>
      </w:r>
      <w:r w:rsidRPr="00BE546A">
        <w:rPr>
          <w:rFonts w:cs="Mangal"/>
          <w:szCs w:val="22"/>
          <w:cs/>
        </w:rPr>
        <w:t>बनाने के लिए कीमत को विनियमित करने का</w:t>
      </w:r>
      <w:r w:rsidRPr="00BE546A">
        <w:rPr>
          <w:rFonts w:cs="Mangal"/>
          <w:szCs w:val="22"/>
        </w:rPr>
        <w:t xml:space="preserve"> </w:t>
      </w:r>
      <w:r w:rsidRPr="00BE546A">
        <w:rPr>
          <w:rFonts w:cs="Mangal"/>
          <w:szCs w:val="22"/>
          <w:cs/>
        </w:rPr>
        <w:t>विचार</w:t>
      </w:r>
      <w:r w:rsidRPr="00BE546A">
        <w:rPr>
          <w:rFonts w:cs="Mangal"/>
          <w:szCs w:val="22"/>
        </w:rPr>
        <w:t xml:space="preserve"> </w:t>
      </w:r>
      <w:r w:rsidRPr="00BE546A">
        <w:rPr>
          <w:rFonts w:cs="Mangal"/>
          <w:szCs w:val="22"/>
          <w:cs/>
        </w:rPr>
        <w:t>है</w:t>
      </w:r>
      <w:r w:rsidRPr="00BE546A">
        <w:rPr>
          <w:rFonts w:cs="Mangal"/>
          <w:szCs w:val="22"/>
        </w:rPr>
        <w:t>?</w:t>
      </w:r>
    </w:p>
    <w:p w:rsidR="009071FB" w:rsidRDefault="009071FB" w:rsidP="009071FB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</w:p>
    <w:p w:rsidR="009071FB" w:rsidRDefault="009071FB" w:rsidP="009071FB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>उत्‍तर</w:t>
      </w:r>
    </w:p>
    <w:p w:rsidR="009071FB" w:rsidRDefault="009071FB" w:rsidP="009071FB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 xml:space="preserve">वस्‍त्र मंत्री </w:t>
      </w:r>
    </w:p>
    <w:p w:rsidR="009071FB" w:rsidRDefault="009071FB" w:rsidP="009071FB">
      <w:pPr>
        <w:jc w:val="center"/>
        <w:rPr>
          <w:rFonts w:cs="Mangal"/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>(श्रीमती स्‍मृति ज़ूबिन इरानी)</w:t>
      </w:r>
    </w:p>
    <w:p w:rsidR="00462DD0" w:rsidRDefault="009071FB" w:rsidP="000A1A09">
      <w:pPr>
        <w:jc w:val="both"/>
        <w:rPr>
          <w:rFonts w:ascii="Mangal" w:hAnsi="Mangal" w:cs="Mangal"/>
          <w:szCs w:val="22"/>
        </w:rPr>
      </w:pPr>
      <w:r w:rsidRPr="00027222">
        <w:rPr>
          <w:rFonts w:hint="cs"/>
          <w:b/>
          <w:bCs/>
          <w:szCs w:val="22"/>
          <w:cs/>
        </w:rPr>
        <w:t>(क) से (ख):</w:t>
      </w:r>
      <w:r w:rsidRPr="00027222">
        <w:rPr>
          <w:rFonts w:hint="cs"/>
          <w:szCs w:val="22"/>
          <w:cs/>
        </w:rPr>
        <w:t xml:space="preserve"> जी हां। अध्‍यक्ष</w:t>
      </w:r>
      <w:r w:rsidRPr="00027222">
        <w:rPr>
          <w:rFonts w:hint="cs"/>
          <w:szCs w:val="22"/>
        </w:rPr>
        <w:t xml:space="preserve">, </w:t>
      </w:r>
      <w:r w:rsidRPr="00027222">
        <w:rPr>
          <w:rFonts w:ascii="Mangal" w:hAnsi="Mangal" w:cs="Mangal" w:hint="cs"/>
          <w:szCs w:val="22"/>
          <w:cs/>
        </w:rPr>
        <w:t xml:space="preserve">साऊथ इंडियन मिल संघ (एसआईएमए) से एक अभ्‍यावेदन प्राप्‍त हुआ जिसमें नियमित आधार पर ई-नीलामी के माध्‍यम से प्रचलित बाजार मूल्‍यों पर कपास </w:t>
      </w:r>
      <w:r w:rsidR="000A1A09">
        <w:rPr>
          <w:rFonts w:ascii="Mangal" w:hAnsi="Mangal" w:cs="Mangal" w:hint="cs"/>
          <w:szCs w:val="22"/>
          <w:cs/>
        </w:rPr>
        <w:t xml:space="preserve">की पेशकश करने </w:t>
      </w:r>
      <w:r w:rsidR="000A1A09" w:rsidRPr="00027222">
        <w:rPr>
          <w:rFonts w:ascii="Mangal" w:hAnsi="Mangal" w:cs="Mangal" w:hint="cs"/>
          <w:szCs w:val="22"/>
          <w:cs/>
        </w:rPr>
        <w:t xml:space="preserve">और बड़ी मात्रा में कपास की जमाखोरी से बचने के लिए </w:t>
      </w:r>
      <w:r w:rsidRPr="00027222">
        <w:rPr>
          <w:rFonts w:ascii="Mangal" w:hAnsi="Mangal" w:cs="Mangal" w:hint="cs"/>
          <w:szCs w:val="22"/>
          <w:cs/>
        </w:rPr>
        <w:t xml:space="preserve">भारतीय कपास निगम (सीसीआई) </w:t>
      </w:r>
      <w:r>
        <w:rPr>
          <w:rFonts w:ascii="Mangal" w:hAnsi="Mangal" w:cs="Mangal" w:hint="cs"/>
          <w:szCs w:val="22"/>
          <w:cs/>
        </w:rPr>
        <w:t xml:space="preserve">से </w:t>
      </w:r>
      <w:r w:rsidRPr="00027222">
        <w:rPr>
          <w:rFonts w:ascii="Mangal" w:hAnsi="Mangal" w:cs="Mangal" w:hint="cs"/>
          <w:szCs w:val="22"/>
          <w:cs/>
        </w:rPr>
        <w:t xml:space="preserve">निर्देश देने का अनुरोध किया है। इस संबंध में यह </w:t>
      </w:r>
      <w:r w:rsidR="000A1A09">
        <w:rPr>
          <w:rFonts w:ascii="Mangal" w:hAnsi="Mangal" w:cs="Mangal" w:hint="cs"/>
          <w:szCs w:val="22"/>
          <w:cs/>
        </w:rPr>
        <w:t xml:space="preserve">उल्‍लेखनीय है </w:t>
      </w:r>
      <w:r w:rsidRPr="00027222">
        <w:rPr>
          <w:rFonts w:ascii="Mangal" w:hAnsi="Mangal" w:cs="Mangal" w:hint="cs"/>
          <w:szCs w:val="22"/>
          <w:cs/>
        </w:rPr>
        <w:t>कि अच्‍छी औसत गुणवत्‍ता (एफएक्‍यू) ग्रेड कपास का मूल्‍य एमएसपी स्‍तर से नीचे गिरता तो सीसीआई न्‍यूनतम समर्थन मूल्‍य (एमएसपी) अभियान की शुरूआत करता है और विभिन्‍न कृषि उत्‍पाद</w:t>
      </w:r>
      <w:r w:rsidRPr="00027222">
        <w:rPr>
          <w:rFonts w:ascii="Mangal" w:hAnsi="Mangal" w:cs="Mangal" w:hint="cs"/>
          <w:szCs w:val="22"/>
        </w:rPr>
        <w:t xml:space="preserve">, </w:t>
      </w:r>
      <w:r w:rsidRPr="00027222">
        <w:rPr>
          <w:rFonts w:ascii="Mangal" w:hAnsi="Mangal" w:cs="Mangal" w:hint="cs"/>
          <w:szCs w:val="22"/>
          <w:cs/>
        </w:rPr>
        <w:t>बाजार समिति (एपीएमसी) यार्ड में कपास किसानों</w:t>
      </w:r>
      <w:r w:rsidR="000A1A09">
        <w:rPr>
          <w:rFonts w:ascii="Mangal" w:hAnsi="Mangal" w:cs="Mangal" w:hint="cs"/>
          <w:szCs w:val="22"/>
          <w:cs/>
        </w:rPr>
        <w:t xml:space="preserve"> द्वारा</w:t>
      </w:r>
      <w:r w:rsidRPr="00027222">
        <w:rPr>
          <w:rFonts w:ascii="Mangal" w:hAnsi="Mangal" w:cs="Mangal" w:hint="cs"/>
          <w:szCs w:val="22"/>
          <w:cs/>
        </w:rPr>
        <w:t xml:space="preserve"> एफएक्‍यू ग्रेड कपास की संपूर्ण मात्रा की खरीद </w:t>
      </w:r>
      <w:r w:rsidR="000A1A09" w:rsidRPr="00027222">
        <w:rPr>
          <w:rFonts w:ascii="Mangal" w:hAnsi="Mangal" w:cs="Mangal" w:hint="cs"/>
          <w:szCs w:val="22"/>
          <w:cs/>
        </w:rPr>
        <w:t xml:space="preserve">एमएसपी दर पर </w:t>
      </w:r>
      <w:r w:rsidRPr="00027222">
        <w:rPr>
          <w:rFonts w:ascii="Mangal" w:hAnsi="Mangal" w:cs="Mangal" w:hint="cs"/>
          <w:szCs w:val="22"/>
          <w:cs/>
        </w:rPr>
        <w:t>की जाती है</w:t>
      </w:r>
      <w:r w:rsidR="000A1A09">
        <w:rPr>
          <w:rFonts w:ascii="Mangal" w:hAnsi="Mangal" w:cs="Mangal" w:hint="cs"/>
          <w:szCs w:val="22"/>
          <w:cs/>
        </w:rPr>
        <w:t>। एमएसपी अभियान के अंतर्गत खरीदी</w:t>
      </w:r>
      <w:r>
        <w:rPr>
          <w:rFonts w:ascii="Mangal" w:hAnsi="Mangal" w:cs="Mangal" w:hint="cs"/>
          <w:szCs w:val="22"/>
          <w:cs/>
        </w:rPr>
        <w:t xml:space="preserve"> </w:t>
      </w:r>
      <w:r w:rsidRPr="00027222">
        <w:rPr>
          <w:rFonts w:ascii="Mangal" w:hAnsi="Mangal" w:cs="Mangal" w:hint="cs"/>
          <w:szCs w:val="22"/>
          <w:cs/>
        </w:rPr>
        <w:t>गई एफएक्‍यू ग्रेड कपास की गु</w:t>
      </w:r>
      <w:r w:rsidR="00462DD0">
        <w:rPr>
          <w:rFonts w:ascii="Mangal" w:hAnsi="Mangal" w:cs="Mangal" w:hint="cs"/>
          <w:szCs w:val="22"/>
          <w:cs/>
        </w:rPr>
        <w:t xml:space="preserve">णवत्‍ता अच्‍छी है जिसका मूल्‍य </w:t>
      </w:r>
      <w:r w:rsidRPr="00027222">
        <w:rPr>
          <w:rFonts w:ascii="Mangal" w:hAnsi="Mangal" w:cs="Mangal" w:hint="cs"/>
          <w:szCs w:val="22"/>
          <w:cs/>
        </w:rPr>
        <w:t>अधिक है।</w:t>
      </w:r>
      <w:r w:rsidR="00462DD0">
        <w:rPr>
          <w:rFonts w:ascii="Mangal" w:hAnsi="Mangal" w:cs="Mangal" w:hint="cs"/>
          <w:szCs w:val="22"/>
        </w:rPr>
        <w:t xml:space="preserve"> </w:t>
      </w:r>
      <w:r>
        <w:rPr>
          <w:rFonts w:ascii="Mangal" w:hAnsi="Mangal" w:cs="Mangal" w:hint="cs"/>
          <w:szCs w:val="22"/>
          <w:cs/>
        </w:rPr>
        <w:t>एमएसपी</w:t>
      </w:r>
      <w:r w:rsidRPr="00027222">
        <w:rPr>
          <w:rFonts w:ascii="Mangal" w:hAnsi="Mangal" w:cs="Mangal" w:hint="cs"/>
          <w:szCs w:val="22"/>
          <w:cs/>
        </w:rPr>
        <w:t xml:space="preserve"> अभियान के अंतर्गत सीसीआई </w:t>
      </w:r>
      <w:r>
        <w:rPr>
          <w:rFonts w:ascii="Mangal" w:hAnsi="Mangal" w:cs="Mangal" w:hint="cs"/>
          <w:szCs w:val="22"/>
          <w:cs/>
        </w:rPr>
        <w:t xml:space="preserve">द्वारा </w:t>
      </w:r>
      <w:r w:rsidRPr="00027222">
        <w:rPr>
          <w:rFonts w:ascii="Mangal" w:hAnsi="Mangal" w:cs="Mangal" w:hint="cs"/>
          <w:szCs w:val="22"/>
          <w:cs/>
        </w:rPr>
        <w:t xml:space="preserve">खरीदा गया कपास ई-नीलामी के माध्‍यम से दैनिक आधार पर उद्योग के लिए उपलब्‍ध कराया </w:t>
      </w:r>
      <w:r w:rsidR="000A1A09">
        <w:rPr>
          <w:rFonts w:ascii="Mangal" w:hAnsi="Mangal" w:cs="Mangal" w:hint="cs"/>
          <w:szCs w:val="22"/>
          <w:cs/>
        </w:rPr>
        <w:t xml:space="preserve">जाता </w:t>
      </w:r>
      <w:r w:rsidRPr="00027222">
        <w:rPr>
          <w:rFonts w:ascii="Mangal" w:hAnsi="Mangal" w:cs="Mangal" w:hint="cs"/>
          <w:szCs w:val="22"/>
          <w:cs/>
        </w:rPr>
        <w:t xml:space="preserve">है। यह प्रणाली पारदर्शी है और सीसीआई </w:t>
      </w:r>
      <w:r>
        <w:rPr>
          <w:rFonts w:ascii="Mangal" w:hAnsi="Mangal" w:cs="Mangal" w:hint="cs"/>
          <w:szCs w:val="22"/>
          <w:cs/>
        </w:rPr>
        <w:t xml:space="preserve">की </w:t>
      </w:r>
      <w:r w:rsidRPr="00027222">
        <w:rPr>
          <w:rFonts w:ascii="Mangal" w:hAnsi="Mangal" w:cs="Mangal" w:hint="cs"/>
          <w:szCs w:val="22"/>
          <w:cs/>
        </w:rPr>
        <w:t xml:space="preserve">मूल्‍य </w:t>
      </w:r>
      <w:r w:rsidR="00462DD0">
        <w:rPr>
          <w:rFonts w:ascii="Mangal" w:hAnsi="Mangal" w:cs="Mangal" w:hint="cs"/>
          <w:szCs w:val="22"/>
          <w:cs/>
        </w:rPr>
        <w:t xml:space="preserve">निर्धारण </w:t>
      </w:r>
      <w:r w:rsidRPr="00027222">
        <w:rPr>
          <w:rFonts w:ascii="Mangal" w:hAnsi="Mangal" w:cs="Mangal" w:hint="cs"/>
          <w:szCs w:val="22"/>
          <w:cs/>
        </w:rPr>
        <w:t xml:space="preserve">नीति </w:t>
      </w:r>
      <w:r w:rsidR="00462DD0">
        <w:rPr>
          <w:rFonts w:ascii="Mangal" w:hAnsi="Mangal" w:cs="Mangal" w:hint="cs"/>
          <w:szCs w:val="22"/>
          <w:cs/>
        </w:rPr>
        <w:t>मूल्‍य</w:t>
      </w:r>
      <w:r w:rsidRPr="00027222">
        <w:rPr>
          <w:rFonts w:ascii="Mangal" w:hAnsi="Mangal" w:cs="Mangal" w:hint="cs"/>
          <w:szCs w:val="22"/>
          <w:cs/>
        </w:rPr>
        <w:t xml:space="preserve"> आधारित है। </w:t>
      </w:r>
    </w:p>
    <w:p w:rsidR="009071FB" w:rsidRPr="00027222" w:rsidRDefault="00462DD0" w:rsidP="000A1A09">
      <w:pPr>
        <w:jc w:val="both"/>
        <w:rPr>
          <w:rFonts w:ascii="Mangal" w:hAnsi="Mangal" w:cs="Mangal"/>
          <w:szCs w:val="22"/>
        </w:rPr>
      </w:pPr>
      <w:r w:rsidRPr="00462DD0">
        <w:rPr>
          <w:rFonts w:hint="cs"/>
          <w:szCs w:val="22"/>
          <w:cs/>
        </w:rPr>
        <w:t>सीसीआई का प्रयास रहा है कि</w:t>
      </w:r>
      <w:r>
        <w:rPr>
          <w:rFonts w:hint="cs"/>
          <w:b/>
          <w:bCs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एमएसएमई इकाइयों</w:t>
      </w:r>
      <w:r w:rsidR="009071FB" w:rsidRPr="00027222">
        <w:rPr>
          <w:rFonts w:ascii="Mangal" w:hAnsi="Mangal" w:cs="Mangal" w:hint="cs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>सहकारियों और संस्‍थागत</w:t>
      </w:r>
      <w:r w:rsidR="009071FB" w:rsidRPr="00027222">
        <w:rPr>
          <w:rFonts w:ascii="Mangal" w:hAnsi="Mangal" w:cs="Mangal" w:hint="cs"/>
          <w:szCs w:val="22"/>
          <w:cs/>
        </w:rPr>
        <w:t xml:space="preserve"> क्रेताओं सहित घरेलू वस्‍त्र</w:t>
      </w:r>
      <w:r>
        <w:rPr>
          <w:rFonts w:ascii="Mangal" w:hAnsi="Mangal" w:cs="Mangal"/>
          <w:szCs w:val="22"/>
        </w:rPr>
        <w:t xml:space="preserve"> </w:t>
      </w:r>
      <w:r w:rsidR="009071FB" w:rsidRPr="00027222">
        <w:rPr>
          <w:rFonts w:ascii="Mangal" w:hAnsi="Mangal" w:cs="Mangal" w:hint="cs"/>
          <w:szCs w:val="22"/>
          <w:cs/>
        </w:rPr>
        <w:t>उद्योग को प्रतिस्‍पर्धी दरों पर अच्‍छी गुणवत्‍ता वाली कपास की उपलब्‍धता सुनिश्चित</w:t>
      </w:r>
      <w:r>
        <w:rPr>
          <w:rFonts w:ascii="Mangal" w:hAnsi="Mangal" w:cs="Mangal" w:hint="cs"/>
          <w:szCs w:val="22"/>
          <w:cs/>
        </w:rPr>
        <w:t xml:space="preserve"> की जाए</w:t>
      </w:r>
      <w:r w:rsidR="009071FB" w:rsidRPr="00027222">
        <w:rPr>
          <w:rFonts w:ascii="Mangal" w:hAnsi="Mangal" w:cs="Mangal" w:hint="cs"/>
          <w:szCs w:val="22"/>
          <w:cs/>
        </w:rPr>
        <w:t xml:space="preserve"> </w:t>
      </w:r>
      <w:r w:rsidR="009071FB" w:rsidRPr="00027222">
        <w:rPr>
          <w:rFonts w:ascii="Mangal" w:hAnsi="Mangal" w:cs="Mangal" w:hint="cs"/>
          <w:szCs w:val="22"/>
          <w:cs/>
        </w:rPr>
        <w:lastRenderedPageBreak/>
        <w:t>प्रतिस्‍पर्धी दरों पर कपास खरीदने के लिए मिलों को सक्षम बनाने के हेतु सीसीआई</w:t>
      </w:r>
      <w:r w:rsidR="00525836">
        <w:rPr>
          <w:rFonts w:ascii="Mangal" w:hAnsi="Mangal" w:cs="Mangal" w:hint="cs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ने</w:t>
      </w:r>
      <w:r w:rsidR="009071FB" w:rsidRPr="00027222">
        <w:rPr>
          <w:rFonts w:ascii="Mangal" w:hAnsi="Mangal" w:cs="Mangal" w:hint="cs"/>
          <w:szCs w:val="22"/>
          <w:cs/>
        </w:rPr>
        <w:t xml:space="preserve"> 2018-19 के स्‍टॉक हेतु </w:t>
      </w:r>
      <w:r>
        <w:rPr>
          <w:rFonts w:ascii="Mangal" w:hAnsi="Mangal" w:cs="Mangal" w:hint="cs"/>
          <w:szCs w:val="22"/>
          <w:cs/>
        </w:rPr>
        <w:t>भारी</w:t>
      </w:r>
      <w:r w:rsidR="009071FB" w:rsidRPr="00027222">
        <w:rPr>
          <w:rFonts w:ascii="Mangal" w:hAnsi="Mangal" w:cs="Mangal" w:hint="cs"/>
          <w:szCs w:val="22"/>
          <w:cs/>
        </w:rPr>
        <w:t xml:space="preserve"> छूट योजना श</w:t>
      </w:r>
      <w:r>
        <w:rPr>
          <w:rFonts w:ascii="Mangal" w:hAnsi="Mangal" w:cs="Mangal" w:hint="cs"/>
          <w:szCs w:val="22"/>
          <w:cs/>
        </w:rPr>
        <w:t xml:space="preserve">ुरू की है जो 500 गांठ </w:t>
      </w:r>
      <w:r w:rsidR="00525836">
        <w:rPr>
          <w:rFonts w:ascii="Mangal" w:hAnsi="Mangal" w:cs="Mangal" w:hint="cs"/>
          <w:szCs w:val="22"/>
          <w:cs/>
        </w:rPr>
        <w:t xml:space="preserve">की </w:t>
      </w:r>
      <w:r>
        <w:rPr>
          <w:rFonts w:ascii="Mangal" w:hAnsi="Mangal" w:cs="Mangal" w:hint="cs"/>
          <w:szCs w:val="22"/>
          <w:cs/>
        </w:rPr>
        <w:t xml:space="preserve">न्‍यूनतम मात्रा </w:t>
      </w:r>
      <w:r w:rsidR="00525836">
        <w:rPr>
          <w:rFonts w:ascii="Mangal" w:hAnsi="Mangal" w:cs="Mangal" w:hint="cs"/>
          <w:szCs w:val="22"/>
          <w:cs/>
        </w:rPr>
        <w:t xml:space="preserve">की </w:t>
      </w:r>
      <w:bookmarkStart w:id="0" w:name="_GoBack"/>
      <w:bookmarkEnd w:id="0"/>
      <w:r w:rsidR="009071FB" w:rsidRPr="00027222">
        <w:rPr>
          <w:rFonts w:ascii="Mangal" w:hAnsi="Mangal" w:cs="Mangal" w:hint="cs"/>
          <w:szCs w:val="22"/>
          <w:cs/>
        </w:rPr>
        <w:t>खरीद पर लागू है। सूक्ष्‍म</w:t>
      </w:r>
      <w:r w:rsidR="009071FB" w:rsidRPr="00027222">
        <w:rPr>
          <w:rFonts w:ascii="Mangal" w:hAnsi="Mangal" w:cs="Mangal" w:hint="cs"/>
          <w:szCs w:val="22"/>
        </w:rPr>
        <w:t xml:space="preserve">, </w:t>
      </w:r>
      <w:r w:rsidR="009071FB" w:rsidRPr="00027222">
        <w:rPr>
          <w:rFonts w:ascii="Mangal" w:hAnsi="Mangal" w:cs="Mangal" w:hint="cs"/>
          <w:szCs w:val="22"/>
          <w:cs/>
        </w:rPr>
        <w:t xml:space="preserve">लघु और मध्‍यम उद्यम (एमएसएमई) केवीआईसी और सहकारी मिलें कम से 100 गांठे </w:t>
      </w:r>
      <w:r>
        <w:rPr>
          <w:rFonts w:ascii="Mangal" w:hAnsi="Mangal" w:cs="Mangal" w:hint="cs"/>
          <w:szCs w:val="22"/>
          <w:cs/>
        </w:rPr>
        <w:t xml:space="preserve">की मात्रा </w:t>
      </w:r>
      <w:r w:rsidR="009071FB" w:rsidRPr="00027222">
        <w:rPr>
          <w:rFonts w:ascii="Mangal" w:hAnsi="Mangal" w:cs="Mangal" w:hint="cs"/>
          <w:szCs w:val="22"/>
          <w:cs/>
        </w:rPr>
        <w:t xml:space="preserve">खरीदने पर </w:t>
      </w:r>
      <w:r>
        <w:rPr>
          <w:rFonts w:ascii="Mangal" w:hAnsi="Mangal" w:cs="Mangal" w:hint="cs"/>
          <w:szCs w:val="22"/>
          <w:cs/>
        </w:rPr>
        <w:t xml:space="preserve">भी </w:t>
      </w:r>
      <w:r w:rsidR="009071FB" w:rsidRPr="00027222">
        <w:rPr>
          <w:rFonts w:ascii="Mangal" w:hAnsi="Mangal" w:cs="Mangal" w:hint="cs"/>
          <w:szCs w:val="22"/>
          <w:cs/>
        </w:rPr>
        <w:t xml:space="preserve">छूट का लाभ लेने के लिए पात्र है। योजना के अंतर्गत मिल खरीदी गई मात्रा </w:t>
      </w:r>
      <w:r>
        <w:rPr>
          <w:rFonts w:ascii="Mangal" w:hAnsi="Mangal" w:cs="Mangal" w:hint="cs"/>
          <w:szCs w:val="22"/>
          <w:cs/>
        </w:rPr>
        <w:t xml:space="preserve">के आधार पर </w:t>
      </w:r>
      <w:r w:rsidR="009071FB" w:rsidRPr="00027222">
        <w:rPr>
          <w:rFonts w:ascii="Mangal" w:hAnsi="Mangal" w:cs="Mangal" w:hint="cs"/>
          <w:szCs w:val="22"/>
          <w:cs/>
        </w:rPr>
        <w:t>3200 प्रति कैण्‍डी से 500</w:t>
      </w:r>
      <w:r>
        <w:rPr>
          <w:rFonts w:ascii="Mangal" w:hAnsi="Mangal" w:cs="Mangal" w:hint="cs"/>
          <w:szCs w:val="22"/>
          <w:cs/>
        </w:rPr>
        <w:t>0</w:t>
      </w:r>
      <w:r w:rsidR="009071FB" w:rsidRPr="00027222">
        <w:rPr>
          <w:rFonts w:ascii="Mangal" w:hAnsi="Mangal" w:cs="Mangal" w:hint="cs"/>
          <w:szCs w:val="22"/>
          <w:cs/>
        </w:rPr>
        <w:t xml:space="preserve"> प्रति कैण्‍डी की छू</w:t>
      </w:r>
      <w:r w:rsidR="009071FB">
        <w:rPr>
          <w:rFonts w:ascii="Mangal" w:hAnsi="Mangal" w:cs="Mangal" w:hint="cs"/>
          <w:szCs w:val="22"/>
          <w:cs/>
        </w:rPr>
        <w:t>ट</w:t>
      </w:r>
      <w:r w:rsidR="009071FB" w:rsidRPr="00027222">
        <w:rPr>
          <w:rFonts w:ascii="Mangal" w:hAnsi="Mangal" w:cs="Mangal" w:hint="cs"/>
          <w:szCs w:val="22"/>
          <w:cs/>
        </w:rPr>
        <w:t xml:space="preserve"> का लाभ ले सकते हैं।</w:t>
      </w:r>
    </w:p>
    <w:p w:rsidR="009071FB" w:rsidRPr="00027222" w:rsidRDefault="009071FB" w:rsidP="009071FB">
      <w:pPr>
        <w:ind w:left="709" w:hanging="709"/>
        <w:jc w:val="both"/>
        <w:rPr>
          <w:szCs w:val="22"/>
          <w:cs/>
        </w:rPr>
      </w:pPr>
      <w:r w:rsidRPr="00027222">
        <w:rPr>
          <w:rFonts w:ascii="Mangal" w:hAnsi="Mangal" w:cs="Mangal" w:hint="cs"/>
          <w:b/>
          <w:bCs/>
          <w:szCs w:val="22"/>
          <w:cs/>
        </w:rPr>
        <w:t>(ग):</w:t>
      </w:r>
      <w:r w:rsidRPr="00027222">
        <w:rPr>
          <w:rFonts w:ascii="Mangal" w:hAnsi="Mangal" w:cs="Mangal" w:hint="cs"/>
          <w:szCs w:val="22"/>
          <w:cs/>
        </w:rPr>
        <w:tab/>
        <w:t xml:space="preserve">उपर्युक्‍त </w:t>
      </w:r>
      <w:r w:rsidR="00462DD0">
        <w:rPr>
          <w:rFonts w:ascii="Mangal" w:hAnsi="Mangal" w:cs="Mangal" w:hint="cs"/>
          <w:szCs w:val="22"/>
          <w:cs/>
        </w:rPr>
        <w:t xml:space="preserve">को ध्‍यान में रखते हुए </w:t>
      </w:r>
      <w:r w:rsidRPr="00027222">
        <w:rPr>
          <w:rFonts w:ascii="Mangal" w:hAnsi="Mangal" w:cs="Mangal" w:hint="cs"/>
          <w:szCs w:val="22"/>
          <w:cs/>
        </w:rPr>
        <w:t>प्रश्‍न नहीं उठता।</w:t>
      </w:r>
    </w:p>
    <w:p w:rsidR="009071FB" w:rsidRDefault="009071FB" w:rsidP="009071FB">
      <w:pPr>
        <w:jc w:val="center"/>
        <w:rPr>
          <w:szCs w:val="22"/>
        </w:rPr>
      </w:pPr>
    </w:p>
    <w:p w:rsidR="009071FB" w:rsidRPr="00027222" w:rsidRDefault="009071FB" w:rsidP="009071FB">
      <w:pPr>
        <w:jc w:val="center"/>
        <w:rPr>
          <w:szCs w:val="22"/>
        </w:rPr>
      </w:pPr>
      <w:r>
        <w:rPr>
          <w:rFonts w:hint="cs"/>
          <w:szCs w:val="22"/>
          <w:cs/>
        </w:rPr>
        <w:t>*****</w:t>
      </w:r>
    </w:p>
    <w:p w:rsidR="00D8367E" w:rsidRPr="009071FB" w:rsidRDefault="00D8367E" w:rsidP="009071FB"/>
    <w:sectPr w:rsidR="00D8367E" w:rsidRPr="00907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FD"/>
    <w:rsid w:val="0009762F"/>
    <w:rsid w:val="000A1A09"/>
    <w:rsid w:val="0025420A"/>
    <w:rsid w:val="00462DD0"/>
    <w:rsid w:val="00525836"/>
    <w:rsid w:val="009071FB"/>
    <w:rsid w:val="00BE546A"/>
    <w:rsid w:val="00D8367E"/>
    <w:rsid w:val="00DB5ACB"/>
    <w:rsid w:val="00EA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F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F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2020-03-16T09:29:00Z</dcterms:created>
  <dcterms:modified xsi:type="dcterms:W3CDTF">2020-03-18T11:37:00Z</dcterms:modified>
</cp:coreProperties>
</file>