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9A" w:rsidRPr="00925C8A" w:rsidRDefault="0070179A" w:rsidP="0070179A">
      <w:pPr>
        <w:spacing w:after="0"/>
        <w:jc w:val="center"/>
        <w:rPr>
          <w:rFonts w:asciiTheme="minorBidi" w:hAnsiTheme="minorBidi"/>
          <w:color w:val="00B050"/>
          <w:szCs w:val="22"/>
        </w:rPr>
      </w:pPr>
      <w:r w:rsidRPr="00925C8A">
        <w:rPr>
          <w:rFonts w:asciiTheme="minorBidi" w:hAnsiTheme="minorBidi"/>
          <w:color w:val="00B050"/>
          <w:szCs w:val="22"/>
          <w:cs/>
        </w:rPr>
        <w:t>भारत सरकार</w:t>
      </w:r>
    </w:p>
    <w:p w:rsidR="0070179A" w:rsidRPr="00925C8A" w:rsidRDefault="0070179A" w:rsidP="0070179A">
      <w:pPr>
        <w:spacing w:after="0"/>
        <w:jc w:val="center"/>
        <w:rPr>
          <w:rFonts w:asciiTheme="minorBidi" w:hAnsiTheme="minorBidi"/>
          <w:color w:val="00B050"/>
          <w:szCs w:val="22"/>
        </w:rPr>
      </w:pPr>
      <w:r w:rsidRPr="00925C8A">
        <w:rPr>
          <w:rFonts w:asciiTheme="minorBidi" w:hAnsiTheme="minorBidi"/>
          <w:color w:val="00B050"/>
          <w:szCs w:val="22"/>
          <w:cs/>
        </w:rPr>
        <w:t>महिला एवं बाल विकास मंत्रालय</w:t>
      </w:r>
    </w:p>
    <w:p w:rsidR="0070179A" w:rsidRPr="00925C8A" w:rsidRDefault="0070179A" w:rsidP="0070179A">
      <w:pPr>
        <w:spacing w:after="0"/>
        <w:jc w:val="center"/>
        <w:rPr>
          <w:rFonts w:asciiTheme="minorBidi" w:hAnsiTheme="minorBidi"/>
          <w:b/>
          <w:bCs/>
          <w:color w:val="00B050"/>
          <w:szCs w:val="22"/>
        </w:rPr>
      </w:pPr>
      <w:r w:rsidRPr="00925C8A">
        <w:rPr>
          <w:rFonts w:asciiTheme="minorBidi" w:hAnsiTheme="minorBidi"/>
          <w:b/>
          <w:bCs/>
          <w:color w:val="00B050"/>
          <w:szCs w:val="22"/>
          <w:cs/>
        </w:rPr>
        <w:t>राज्‍य सभा</w:t>
      </w:r>
    </w:p>
    <w:p w:rsidR="0070179A" w:rsidRPr="00925C8A" w:rsidRDefault="0070179A" w:rsidP="0070179A">
      <w:pPr>
        <w:spacing w:after="0"/>
        <w:jc w:val="center"/>
        <w:rPr>
          <w:rFonts w:asciiTheme="minorBidi" w:hAnsiTheme="minorBidi"/>
          <w:b/>
          <w:bCs/>
          <w:color w:val="00B050"/>
          <w:szCs w:val="22"/>
        </w:rPr>
      </w:pPr>
      <w:r w:rsidRPr="00925C8A">
        <w:rPr>
          <w:rFonts w:asciiTheme="minorBidi" w:hAnsiTheme="minorBidi"/>
          <w:b/>
          <w:bCs/>
          <w:color w:val="00B050"/>
          <w:szCs w:val="22"/>
          <w:cs/>
        </w:rPr>
        <w:t xml:space="preserve">अतारांकित प्रश्‍न संख्‍या </w:t>
      </w:r>
      <w:r w:rsidR="00DD738C" w:rsidRPr="00925C8A">
        <w:rPr>
          <w:rFonts w:asciiTheme="minorBidi" w:hAnsiTheme="minorBidi"/>
          <w:b/>
          <w:bCs/>
          <w:color w:val="00B050"/>
          <w:szCs w:val="22"/>
          <w:cs/>
        </w:rPr>
        <w:t xml:space="preserve">1909 </w:t>
      </w:r>
    </w:p>
    <w:p w:rsidR="0070179A" w:rsidRPr="00925C8A" w:rsidRDefault="00DD738C" w:rsidP="0070179A">
      <w:pPr>
        <w:spacing w:after="0"/>
        <w:jc w:val="center"/>
        <w:rPr>
          <w:rFonts w:asciiTheme="minorBidi" w:hAnsiTheme="minorBidi"/>
          <w:color w:val="00B050"/>
          <w:szCs w:val="22"/>
        </w:rPr>
      </w:pPr>
      <w:r w:rsidRPr="00925C8A">
        <w:rPr>
          <w:rFonts w:asciiTheme="minorBidi" w:hAnsiTheme="minorBidi"/>
          <w:color w:val="00B050"/>
          <w:szCs w:val="22"/>
          <w:cs/>
        </w:rPr>
        <w:t>दिनांक 02 अगस्‍त</w:t>
      </w:r>
      <w:r w:rsidR="0070179A" w:rsidRPr="00925C8A">
        <w:rPr>
          <w:rFonts w:asciiTheme="minorBidi" w:hAnsiTheme="minorBidi"/>
          <w:color w:val="00B050"/>
          <w:szCs w:val="22"/>
        </w:rPr>
        <w:t>,</w:t>
      </w:r>
      <w:r w:rsidR="0070179A" w:rsidRPr="00925C8A">
        <w:rPr>
          <w:rFonts w:asciiTheme="minorBidi" w:hAnsiTheme="minorBidi"/>
          <w:color w:val="00B050"/>
          <w:szCs w:val="22"/>
          <w:cs/>
        </w:rPr>
        <w:t xml:space="preserve"> 2018 को उत्‍तर के लिए</w:t>
      </w:r>
    </w:p>
    <w:p w:rsidR="0070179A" w:rsidRPr="00925C8A" w:rsidRDefault="0070179A" w:rsidP="0070179A">
      <w:pPr>
        <w:spacing w:after="0"/>
        <w:jc w:val="center"/>
        <w:rPr>
          <w:rFonts w:asciiTheme="minorBidi" w:hAnsiTheme="minorBidi"/>
          <w:color w:val="00B050"/>
          <w:szCs w:val="22"/>
        </w:rPr>
      </w:pPr>
    </w:p>
    <w:p w:rsidR="00DD738C" w:rsidRPr="00925C8A" w:rsidRDefault="00DD738C" w:rsidP="00DD738C">
      <w:pPr>
        <w:spacing w:after="0" w:line="240" w:lineRule="auto"/>
        <w:ind w:left="540" w:hanging="540"/>
        <w:jc w:val="center"/>
        <w:rPr>
          <w:rFonts w:asciiTheme="minorBidi" w:hAnsiTheme="minorBidi"/>
          <w:b/>
          <w:bCs/>
          <w:color w:val="00B050"/>
          <w:szCs w:val="22"/>
        </w:rPr>
      </w:pPr>
      <w:r w:rsidRPr="00925C8A">
        <w:rPr>
          <w:rFonts w:asciiTheme="minorBidi" w:hAnsiTheme="minorBidi"/>
          <w:b/>
          <w:bCs/>
          <w:color w:val="00B050"/>
          <w:szCs w:val="22"/>
          <w:cs/>
        </w:rPr>
        <w:t>केन्द्रीय सामाजिक कल्याण बोर्ड में सातवें वेतन आयोग का कार्यान्वयन</w:t>
      </w:r>
    </w:p>
    <w:p w:rsidR="00DD738C" w:rsidRPr="00925C8A" w:rsidRDefault="00DD738C" w:rsidP="00DD738C">
      <w:pPr>
        <w:spacing w:after="0" w:line="240" w:lineRule="auto"/>
        <w:ind w:left="540" w:hanging="540"/>
        <w:jc w:val="both"/>
        <w:rPr>
          <w:rFonts w:asciiTheme="minorBidi" w:hAnsiTheme="minorBidi"/>
          <w:color w:val="00B050"/>
          <w:szCs w:val="22"/>
        </w:rPr>
      </w:pPr>
    </w:p>
    <w:p w:rsidR="00DD738C" w:rsidRPr="00925C8A" w:rsidRDefault="00DD738C" w:rsidP="00DD738C">
      <w:pPr>
        <w:spacing w:after="0" w:line="240" w:lineRule="auto"/>
        <w:ind w:left="540" w:hanging="540"/>
        <w:jc w:val="both"/>
        <w:rPr>
          <w:rFonts w:asciiTheme="minorBidi" w:hAnsiTheme="minorBidi"/>
          <w:b/>
          <w:bCs/>
          <w:color w:val="00B050"/>
          <w:szCs w:val="22"/>
        </w:rPr>
      </w:pPr>
      <w:r w:rsidRPr="00925C8A">
        <w:rPr>
          <w:rFonts w:asciiTheme="minorBidi" w:hAnsiTheme="minorBidi"/>
          <w:b/>
          <w:bCs/>
          <w:color w:val="00B050"/>
          <w:szCs w:val="22"/>
        </w:rPr>
        <w:t xml:space="preserve">1909. </w:t>
      </w:r>
      <w:r w:rsidRPr="00925C8A">
        <w:rPr>
          <w:rFonts w:asciiTheme="minorBidi" w:hAnsiTheme="minorBidi"/>
          <w:b/>
          <w:bCs/>
          <w:color w:val="00B050"/>
          <w:szCs w:val="22"/>
          <w:cs/>
        </w:rPr>
        <w:tab/>
        <w:t xml:space="preserve">श्री संजय सिंहः </w:t>
      </w:r>
    </w:p>
    <w:p w:rsidR="00DD738C" w:rsidRPr="00925C8A" w:rsidRDefault="00DD738C" w:rsidP="00DD738C">
      <w:pPr>
        <w:spacing w:after="0" w:line="240" w:lineRule="auto"/>
        <w:ind w:left="540" w:firstLine="180"/>
        <w:jc w:val="both"/>
        <w:rPr>
          <w:rFonts w:asciiTheme="minorBidi" w:hAnsiTheme="minorBidi"/>
          <w:color w:val="00B050"/>
          <w:szCs w:val="22"/>
        </w:rPr>
      </w:pPr>
      <w:r w:rsidRPr="00925C8A">
        <w:rPr>
          <w:rFonts w:asciiTheme="minorBidi" w:hAnsiTheme="minorBidi"/>
          <w:color w:val="00B050"/>
          <w:szCs w:val="22"/>
          <w:cs/>
        </w:rPr>
        <w:t>क्या महिला एवं बाल विकास मंत्री यह बताने की कृपा करेंगे किः</w:t>
      </w:r>
    </w:p>
    <w:p w:rsidR="009B6A84" w:rsidRPr="00925C8A" w:rsidRDefault="009B6A84" w:rsidP="00DD738C">
      <w:pPr>
        <w:spacing w:after="0" w:line="240" w:lineRule="auto"/>
        <w:ind w:left="540" w:firstLine="180"/>
        <w:jc w:val="both"/>
        <w:rPr>
          <w:rFonts w:asciiTheme="minorBidi" w:hAnsiTheme="minorBidi"/>
          <w:color w:val="00B050"/>
          <w:szCs w:val="22"/>
        </w:rPr>
      </w:pPr>
    </w:p>
    <w:p w:rsidR="00DD738C" w:rsidRPr="00925C8A" w:rsidRDefault="00DD738C" w:rsidP="00DD738C">
      <w:pPr>
        <w:spacing w:after="0" w:line="240" w:lineRule="auto"/>
        <w:ind w:left="540" w:hanging="540"/>
        <w:jc w:val="both"/>
        <w:rPr>
          <w:rFonts w:asciiTheme="minorBidi" w:hAnsiTheme="minorBidi"/>
          <w:color w:val="00B050"/>
          <w:szCs w:val="22"/>
        </w:rPr>
      </w:pPr>
      <w:r w:rsidRPr="00925C8A">
        <w:rPr>
          <w:rFonts w:asciiTheme="minorBidi" w:hAnsiTheme="minorBidi"/>
          <w:color w:val="00B050"/>
          <w:szCs w:val="22"/>
        </w:rPr>
        <w:t>(</w:t>
      </w:r>
      <w:r w:rsidRPr="00925C8A">
        <w:rPr>
          <w:rFonts w:asciiTheme="minorBidi" w:hAnsiTheme="minorBidi"/>
          <w:color w:val="00B050"/>
          <w:szCs w:val="22"/>
          <w:cs/>
        </w:rPr>
        <w:t xml:space="preserve">क) क्या केन्द्रीय सामाजिक कल्याण बोर्ड </w:t>
      </w:r>
      <w:r w:rsidRPr="00925C8A">
        <w:rPr>
          <w:rFonts w:asciiTheme="minorBidi" w:hAnsiTheme="minorBidi"/>
          <w:color w:val="00B050"/>
          <w:szCs w:val="22"/>
        </w:rPr>
        <w:t>(</w:t>
      </w:r>
      <w:r w:rsidRPr="00925C8A">
        <w:rPr>
          <w:rFonts w:asciiTheme="minorBidi" w:hAnsiTheme="minorBidi"/>
          <w:color w:val="00B050"/>
          <w:szCs w:val="22"/>
          <w:cs/>
        </w:rPr>
        <w:t>सीएसडब्ल्यूबी) जो इस मंत्रालय के अंतर्गत एक कार्यालय है</w:t>
      </w:r>
      <w:r w:rsidRPr="00925C8A">
        <w:rPr>
          <w:rFonts w:asciiTheme="minorBidi" w:hAnsiTheme="minorBidi"/>
          <w:color w:val="00B050"/>
          <w:szCs w:val="22"/>
        </w:rPr>
        <w:t xml:space="preserve">, </w:t>
      </w:r>
      <w:r w:rsidRPr="00925C8A">
        <w:rPr>
          <w:rFonts w:asciiTheme="minorBidi" w:hAnsiTheme="minorBidi"/>
          <w:color w:val="00B050"/>
          <w:szCs w:val="22"/>
          <w:cs/>
        </w:rPr>
        <w:t>में सातवें वेतन आयोग की सिफारिशों को लागू किया गया है</w:t>
      </w:r>
      <w:r w:rsidRPr="00925C8A">
        <w:rPr>
          <w:rFonts w:asciiTheme="minorBidi" w:hAnsiTheme="minorBidi"/>
          <w:color w:val="00B050"/>
          <w:szCs w:val="22"/>
        </w:rPr>
        <w:t>;</w:t>
      </w:r>
    </w:p>
    <w:p w:rsidR="00DD738C" w:rsidRPr="00925C8A" w:rsidRDefault="00DD738C" w:rsidP="00DD738C">
      <w:pPr>
        <w:spacing w:after="0" w:line="240" w:lineRule="auto"/>
        <w:ind w:left="540" w:hanging="540"/>
        <w:jc w:val="both"/>
        <w:rPr>
          <w:rFonts w:asciiTheme="minorBidi" w:hAnsiTheme="minorBidi"/>
          <w:color w:val="00B050"/>
          <w:szCs w:val="22"/>
        </w:rPr>
      </w:pPr>
      <w:r w:rsidRPr="00925C8A">
        <w:rPr>
          <w:rFonts w:asciiTheme="minorBidi" w:hAnsiTheme="minorBidi"/>
          <w:color w:val="00B050"/>
          <w:szCs w:val="22"/>
        </w:rPr>
        <w:t>(</w:t>
      </w:r>
      <w:r w:rsidRPr="00925C8A">
        <w:rPr>
          <w:rFonts w:asciiTheme="minorBidi" w:hAnsiTheme="minorBidi"/>
          <w:color w:val="00B050"/>
          <w:szCs w:val="22"/>
          <w:cs/>
        </w:rPr>
        <w:t>ख) यदि हां</w:t>
      </w:r>
      <w:r w:rsidRPr="00925C8A">
        <w:rPr>
          <w:rFonts w:asciiTheme="minorBidi" w:hAnsiTheme="minorBidi"/>
          <w:color w:val="00B050"/>
          <w:szCs w:val="22"/>
        </w:rPr>
        <w:t xml:space="preserve">, </w:t>
      </w:r>
      <w:r w:rsidRPr="00925C8A">
        <w:rPr>
          <w:rFonts w:asciiTheme="minorBidi" w:hAnsiTheme="minorBidi"/>
          <w:color w:val="00B050"/>
          <w:szCs w:val="22"/>
          <w:cs/>
        </w:rPr>
        <w:t>तो क्या इसकी सिफारिशों के सभी लाभ सेवानिवृत्त या सेवानिवृत्त होने वाले सभी कर्मचारियों को दिये गये हैं</w:t>
      </w:r>
      <w:r w:rsidRPr="00925C8A">
        <w:rPr>
          <w:rFonts w:asciiTheme="minorBidi" w:hAnsiTheme="minorBidi"/>
          <w:color w:val="00B050"/>
          <w:szCs w:val="22"/>
        </w:rPr>
        <w:t>;</w:t>
      </w:r>
    </w:p>
    <w:p w:rsidR="00DD738C" w:rsidRPr="00925C8A" w:rsidRDefault="00DD738C" w:rsidP="00DD738C">
      <w:pPr>
        <w:spacing w:after="0" w:line="240" w:lineRule="auto"/>
        <w:ind w:left="540" w:hanging="540"/>
        <w:jc w:val="both"/>
        <w:rPr>
          <w:rFonts w:asciiTheme="minorBidi" w:hAnsiTheme="minorBidi"/>
          <w:color w:val="00B050"/>
          <w:szCs w:val="22"/>
        </w:rPr>
      </w:pPr>
      <w:r w:rsidRPr="00925C8A">
        <w:rPr>
          <w:rFonts w:asciiTheme="minorBidi" w:hAnsiTheme="minorBidi"/>
          <w:color w:val="00B050"/>
          <w:szCs w:val="22"/>
        </w:rPr>
        <w:t>(</w:t>
      </w:r>
      <w:r w:rsidRPr="00925C8A">
        <w:rPr>
          <w:rFonts w:asciiTheme="minorBidi" w:hAnsiTheme="minorBidi"/>
          <w:color w:val="00B050"/>
          <w:szCs w:val="22"/>
          <w:cs/>
        </w:rPr>
        <w:t>ग) उन सेवानिवृत्त कर्मचारियों का ब्यौरा क्या है जिन्हें ये लाभ नहीं दिये गये हैं और इसके क्या कारण हैं</w:t>
      </w:r>
      <w:r w:rsidRPr="00925C8A">
        <w:rPr>
          <w:rFonts w:asciiTheme="minorBidi" w:hAnsiTheme="minorBidi"/>
          <w:color w:val="00B050"/>
          <w:szCs w:val="22"/>
        </w:rPr>
        <w:t xml:space="preserve">; </w:t>
      </w:r>
      <w:r w:rsidRPr="00925C8A">
        <w:rPr>
          <w:rFonts w:asciiTheme="minorBidi" w:hAnsiTheme="minorBidi"/>
          <w:color w:val="00B050"/>
          <w:szCs w:val="22"/>
          <w:cs/>
        </w:rPr>
        <w:t>और</w:t>
      </w:r>
    </w:p>
    <w:p w:rsidR="00DD738C" w:rsidRPr="00925C8A" w:rsidRDefault="00DD738C" w:rsidP="00DD738C">
      <w:pPr>
        <w:spacing w:after="0" w:line="240" w:lineRule="auto"/>
        <w:ind w:left="540" w:hanging="540"/>
        <w:jc w:val="both"/>
        <w:rPr>
          <w:rFonts w:asciiTheme="minorBidi" w:hAnsiTheme="minorBidi"/>
          <w:color w:val="00B050"/>
          <w:szCs w:val="22"/>
        </w:rPr>
      </w:pPr>
      <w:r w:rsidRPr="00925C8A">
        <w:rPr>
          <w:rFonts w:asciiTheme="minorBidi" w:hAnsiTheme="minorBidi"/>
          <w:color w:val="00B050"/>
          <w:szCs w:val="22"/>
        </w:rPr>
        <w:t>(</w:t>
      </w:r>
      <w:r w:rsidRPr="00925C8A">
        <w:rPr>
          <w:rFonts w:asciiTheme="minorBidi" w:hAnsiTheme="minorBidi"/>
          <w:color w:val="00B050"/>
          <w:szCs w:val="22"/>
          <w:cs/>
        </w:rPr>
        <w:t>घ) केन्द्रीय सामाजिक कल्याण बोर्ड के सेवानिवृत्त होने वाले और सेवानिवृत्त कर्मचारियों को सभी लाभ देने में कितना समय लगेगा</w:t>
      </w:r>
      <w:r w:rsidRPr="00925C8A">
        <w:rPr>
          <w:rFonts w:asciiTheme="minorBidi" w:hAnsiTheme="minorBidi"/>
          <w:color w:val="00B050"/>
          <w:szCs w:val="22"/>
        </w:rPr>
        <w:t>?</w:t>
      </w:r>
    </w:p>
    <w:p w:rsidR="0070179A" w:rsidRPr="00925C8A" w:rsidRDefault="0070179A" w:rsidP="0070179A">
      <w:pPr>
        <w:rPr>
          <w:rFonts w:asciiTheme="minorBidi" w:hAnsiTheme="minorBidi"/>
          <w:color w:val="00B050"/>
          <w:szCs w:val="22"/>
        </w:rPr>
      </w:pPr>
    </w:p>
    <w:p w:rsidR="0070179A" w:rsidRPr="00925C8A" w:rsidRDefault="0070179A" w:rsidP="0070179A">
      <w:pPr>
        <w:jc w:val="center"/>
        <w:rPr>
          <w:rFonts w:asciiTheme="minorBidi" w:hAnsiTheme="minorBidi"/>
          <w:b/>
          <w:bCs/>
          <w:color w:val="00B050"/>
          <w:szCs w:val="22"/>
        </w:rPr>
      </w:pPr>
      <w:r w:rsidRPr="00925C8A">
        <w:rPr>
          <w:rFonts w:asciiTheme="minorBidi" w:hAnsiTheme="minorBidi"/>
          <w:b/>
          <w:bCs/>
          <w:color w:val="00B050"/>
          <w:szCs w:val="22"/>
          <w:cs/>
        </w:rPr>
        <w:t>उत्‍तर</w:t>
      </w:r>
    </w:p>
    <w:p w:rsidR="0070179A" w:rsidRPr="00925C8A" w:rsidRDefault="0070179A" w:rsidP="0070179A">
      <w:pPr>
        <w:jc w:val="center"/>
        <w:rPr>
          <w:rFonts w:asciiTheme="minorBidi" w:hAnsiTheme="minorBidi"/>
          <w:color w:val="00B050"/>
          <w:szCs w:val="22"/>
        </w:rPr>
      </w:pPr>
      <w:r w:rsidRPr="00925C8A">
        <w:rPr>
          <w:rFonts w:asciiTheme="minorBidi" w:hAnsiTheme="minorBidi"/>
          <w:color w:val="00B050"/>
          <w:szCs w:val="22"/>
          <w:cs/>
        </w:rPr>
        <w:t xml:space="preserve">डॉ. वीरेंद्र कुमार  </w:t>
      </w:r>
      <w:r w:rsidRPr="00925C8A">
        <w:rPr>
          <w:rFonts w:asciiTheme="minorBidi" w:hAnsiTheme="minorBidi"/>
          <w:color w:val="00B050"/>
          <w:szCs w:val="22"/>
          <w:cs/>
        </w:rPr>
        <w:tab/>
      </w:r>
      <w:r w:rsidRPr="00925C8A">
        <w:rPr>
          <w:rFonts w:asciiTheme="minorBidi" w:hAnsiTheme="minorBidi"/>
          <w:color w:val="00B050"/>
          <w:szCs w:val="22"/>
          <w:cs/>
        </w:rPr>
        <w:tab/>
      </w:r>
      <w:r w:rsidRPr="00925C8A">
        <w:rPr>
          <w:rFonts w:asciiTheme="minorBidi" w:hAnsiTheme="minorBidi"/>
          <w:color w:val="00B050"/>
          <w:szCs w:val="22"/>
          <w:cs/>
        </w:rPr>
        <w:tab/>
        <w:t>महिला एवं बाल विकास मंत्रालय में राज्‍य मंत्री</w:t>
      </w:r>
    </w:p>
    <w:p w:rsidR="0070179A" w:rsidRPr="00925C8A" w:rsidRDefault="0070179A" w:rsidP="0070179A">
      <w:pPr>
        <w:rPr>
          <w:rFonts w:asciiTheme="minorBidi" w:hAnsiTheme="minorBidi"/>
          <w:color w:val="00B050"/>
          <w:szCs w:val="22"/>
        </w:rPr>
      </w:pPr>
      <w:r w:rsidRPr="00925C8A">
        <w:rPr>
          <w:rFonts w:asciiTheme="minorBidi" w:hAnsiTheme="minorBidi"/>
          <w:color w:val="00B050"/>
          <w:szCs w:val="22"/>
          <w:cs/>
        </w:rPr>
        <w:t xml:space="preserve">(क) </w:t>
      </w:r>
      <w:r w:rsidR="00806DB4" w:rsidRPr="00925C8A">
        <w:rPr>
          <w:rFonts w:asciiTheme="minorBidi" w:hAnsiTheme="minorBidi"/>
          <w:color w:val="00B050"/>
          <w:szCs w:val="22"/>
          <w:cs/>
        </w:rPr>
        <w:t>:</w:t>
      </w:r>
      <w:r w:rsidR="00806DB4" w:rsidRPr="00925C8A">
        <w:rPr>
          <w:rFonts w:asciiTheme="minorBidi" w:hAnsiTheme="minorBidi" w:hint="cs"/>
          <w:color w:val="00B050"/>
          <w:szCs w:val="22"/>
          <w:cs/>
        </w:rPr>
        <w:t xml:space="preserve"> </w:t>
      </w:r>
      <w:r w:rsidR="00806DB4" w:rsidRPr="00925C8A">
        <w:rPr>
          <w:rFonts w:asciiTheme="minorBidi" w:hAnsiTheme="minorBidi"/>
          <w:color w:val="00B050"/>
          <w:szCs w:val="22"/>
          <w:cs/>
        </w:rPr>
        <w:t>जी</w:t>
      </w:r>
      <w:r w:rsidR="00806DB4" w:rsidRPr="00925C8A">
        <w:rPr>
          <w:rFonts w:asciiTheme="minorBidi" w:hAnsiTheme="minorBidi"/>
          <w:color w:val="00B050"/>
          <w:szCs w:val="22"/>
        </w:rPr>
        <w:t>,</w:t>
      </w:r>
      <w:r w:rsidR="00806DB4" w:rsidRPr="00925C8A">
        <w:rPr>
          <w:rFonts w:asciiTheme="minorBidi" w:hAnsiTheme="minorBidi" w:hint="cs"/>
          <w:color w:val="00B050"/>
          <w:szCs w:val="22"/>
          <w:cs/>
        </w:rPr>
        <w:t xml:space="preserve"> हां। सांतवे वेतन आयोग की सिफारिशों को लागू कर दिया गया है। </w:t>
      </w:r>
    </w:p>
    <w:p w:rsidR="00806DB4" w:rsidRPr="00925C8A" w:rsidRDefault="00806DB4" w:rsidP="0070179A">
      <w:pPr>
        <w:rPr>
          <w:rFonts w:asciiTheme="minorBidi" w:hAnsiTheme="minorBidi"/>
          <w:color w:val="00B050"/>
          <w:szCs w:val="22"/>
        </w:rPr>
      </w:pPr>
      <w:r w:rsidRPr="00925C8A">
        <w:rPr>
          <w:rFonts w:asciiTheme="minorBidi" w:hAnsiTheme="minorBidi" w:hint="cs"/>
          <w:color w:val="00B050"/>
          <w:szCs w:val="22"/>
          <w:cs/>
        </w:rPr>
        <w:t xml:space="preserve">(ख) : सेवानिवृत्‍त हो चुके और सेवानिवृत्‍त हो रहे कार्मिकों के लिए सिफारिशों के लाभों पर विचार किया जा रहा है। </w:t>
      </w:r>
    </w:p>
    <w:p w:rsidR="00806DB4" w:rsidRPr="00925C8A" w:rsidRDefault="00806DB4" w:rsidP="0070179A">
      <w:pPr>
        <w:rPr>
          <w:rFonts w:asciiTheme="minorBidi" w:hAnsiTheme="minorBidi"/>
          <w:color w:val="00B050"/>
          <w:szCs w:val="22"/>
        </w:rPr>
      </w:pPr>
      <w:r w:rsidRPr="00925C8A">
        <w:rPr>
          <w:rFonts w:asciiTheme="minorBidi" w:hAnsiTheme="minorBidi" w:hint="cs"/>
          <w:color w:val="00B050"/>
          <w:szCs w:val="22"/>
          <w:cs/>
        </w:rPr>
        <w:t xml:space="preserve">(ग) : सेवानिवृत्‍त कार्मिकों की संख्‍या </w:t>
      </w:r>
      <w:r w:rsidR="00925C8A" w:rsidRPr="00925C8A">
        <w:rPr>
          <w:rFonts w:asciiTheme="minorBidi" w:hAnsiTheme="minorBidi" w:hint="cs"/>
          <w:color w:val="00B050"/>
          <w:szCs w:val="22"/>
          <w:cs/>
        </w:rPr>
        <w:t>जि</w:t>
      </w:r>
      <w:r w:rsidR="00925C8A" w:rsidRPr="00925C8A">
        <w:rPr>
          <w:rFonts w:asciiTheme="minorBidi" w:hAnsiTheme="minorBidi" w:hint="cs"/>
          <w:color w:val="00B050"/>
          <w:szCs w:val="22"/>
          <w:cs/>
          <w:lang w:val="en-US"/>
        </w:rPr>
        <w:t>न्</w:t>
      </w:r>
      <w:r w:rsidR="00925C8A" w:rsidRPr="00925C8A">
        <w:rPr>
          <w:rFonts w:asciiTheme="minorBidi" w:hAnsiTheme="minorBidi" w:hint="cs"/>
          <w:color w:val="00B050"/>
          <w:szCs w:val="22"/>
          <w:cs/>
        </w:rPr>
        <w:t xml:space="preserve">हें छोड़ दिया गया है </w:t>
      </w:r>
      <w:r w:rsidRPr="00925C8A">
        <w:rPr>
          <w:rFonts w:asciiTheme="minorBidi" w:hAnsiTheme="minorBidi" w:hint="cs"/>
          <w:color w:val="00B050"/>
          <w:szCs w:val="22"/>
          <w:cs/>
        </w:rPr>
        <w:t>303 है</w:t>
      </w:r>
      <w:r w:rsidR="00925C8A" w:rsidRPr="00925C8A">
        <w:rPr>
          <w:rFonts w:asciiTheme="minorBidi" w:hAnsiTheme="minorBidi" w:hint="cs"/>
          <w:color w:val="00B050"/>
          <w:szCs w:val="22"/>
          <w:cs/>
        </w:rPr>
        <w:t>।</w:t>
      </w:r>
      <w:r w:rsidRPr="00925C8A">
        <w:rPr>
          <w:rFonts w:asciiTheme="minorBidi" w:hAnsiTheme="minorBidi" w:hint="cs"/>
          <w:color w:val="00B050"/>
          <w:szCs w:val="22"/>
          <w:cs/>
        </w:rPr>
        <w:t xml:space="preserve"> उन्‍हें लाभ प्रदान किए जाने का मामला विचाराधीन है। </w:t>
      </w:r>
    </w:p>
    <w:p w:rsidR="00806DB4" w:rsidRPr="00925C8A" w:rsidRDefault="00806DB4" w:rsidP="0070179A">
      <w:pPr>
        <w:rPr>
          <w:rFonts w:asciiTheme="minorBidi" w:hAnsiTheme="minorBidi"/>
          <w:color w:val="00B050"/>
          <w:szCs w:val="22"/>
        </w:rPr>
      </w:pPr>
      <w:r w:rsidRPr="00925C8A">
        <w:rPr>
          <w:rFonts w:asciiTheme="minorBidi" w:hAnsiTheme="minorBidi" w:hint="cs"/>
          <w:color w:val="00B050"/>
          <w:szCs w:val="22"/>
          <w:cs/>
        </w:rPr>
        <w:t xml:space="preserve">(घ) : यह मामला विचाराधीन है। </w:t>
      </w:r>
    </w:p>
    <w:p w:rsidR="0070179A" w:rsidRPr="00925C8A" w:rsidRDefault="0070179A" w:rsidP="0070179A">
      <w:pPr>
        <w:jc w:val="center"/>
        <w:rPr>
          <w:rFonts w:asciiTheme="minorBidi" w:hAnsiTheme="minorBidi"/>
          <w:color w:val="00B050"/>
          <w:szCs w:val="22"/>
        </w:rPr>
      </w:pPr>
      <w:r w:rsidRPr="00925C8A">
        <w:rPr>
          <w:rFonts w:asciiTheme="minorBidi" w:hAnsiTheme="minorBidi"/>
          <w:color w:val="00B050"/>
          <w:szCs w:val="22"/>
        </w:rPr>
        <w:t>*****</w:t>
      </w:r>
    </w:p>
    <w:p w:rsidR="000B0791" w:rsidRPr="00925C8A" w:rsidRDefault="00925C8A">
      <w:pPr>
        <w:rPr>
          <w:rFonts w:asciiTheme="minorBidi" w:hAnsiTheme="minorBidi"/>
          <w:color w:val="00B050"/>
          <w:szCs w:val="22"/>
        </w:rPr>
      </w:pPr>
    </w:p>
    <w:sectPr w:rsidR="000B0791" w:rsidRPr="00925C8A" w:rsidSect="007C3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0179A"/>
    <w:rsid w:val="002B4730"/>
    <w:rsid w:val="004245E1"/>
    <w:rsid w:val="004C6FB3"/>
    <w:rsid w:val="00687DC1"/>
    <w:rsid w:val="0070179A"/>
    <w:rsid w:val="00806DB4"/>
    <w:rsid w:val="00925C8A"/>
    <w:rsid w:val="00996BA7"/>
    <w:rsid w:val="009B6A84"/>
    <w:rsid w:val="00B34D82"/>
    <w:rsid w:val="00DD738C"/>
    <w:rsid w:val="00F7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79A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Rinku</dc:creator>
  <cp:keywords/>
  <dc:description/>
  <cp:lastModifiedBy>Rinku</cp:lastModifiedBy>
  <cp:revision>6</cp:revision>
  <cp:lastPrinted>2018-08-01T05:56:00Z</cp:lastPrinted>
  <dcterms:created xsi:type="dcterms:W3CDTF">2018-07-30T05:39:00Z</dcterms:created>
  <dcterms:modified xsi:type="dcterms:W3CDTF">2018-08-01T08:02:00Z</dcterms:modified>
</cp:coreProperties>
</file>