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65" w:rsidRPr="00616C96" w:rsidRDefault="00626265" w:rsidP="00616C96">
      <w:pPr>
        <w:jc w:val="right"/>
        <w:rPr>
          <w:rFonts w:ascii="Times New Roman" w:hAnsi="Times New Roman" w:cs="Times New Roman"/>
          <w:b/>
          <w:u w:val="single"/>
        </w:rPr>
      </w:pPr>
    </w:p>
    <w:p w:rsidR="00626265" w:rsidRPr="00616C96" w:rsidRDefault="00C244B0" w:rsidP="00616C96">
      <w:pPr>
        <w:contextualSpacing/>
        <w:jc w:val="center"/>
        <w:rPr>
          <w:rFonts w:ascii="Times New Roman" w:hAnsi="Times New Roman" w:cs="Times New Roman"/>
        </w:rPr>
      </w:pPr>
      <w:r w:rsidRPr="00616C96">
        <w:rPr>
          <w:rFonts w:ascii="Times New Roman" w:hAnsi="Times New Roman" w:cs="Times New Roman"/>
        </w:rPr>
        <w:t>GOVERNMENT OF INDIA</w:t>
      </w:r>
    </w:p>
    <w:p w:rsidR="00626265" w:rsidRPr="00616C96" w:rsidRDefault="00C244B0" w:rsidP="00616C96">
      <w:pPr>
        <w:contextualSpacing/>
        <w:jc w:val="center"/>
        <w:rPr>
          <w:rFonts w:ascii="Times New Roman" w:hAnsi="Times New Roman" w:cs="Times New Roman"/>
        </w:rPr>
      </w:pPr>
      <w:r w:rsidRPr="00616C96">
        <w:rPr>
          <w:rFonts w:ascii="Times New Roman" w:hAnsi="Times New Roman" w:cs="Times New Roman"/>
        </w:rPr>
        <w:t>MINISTRY OF EXTERNAL AFFAIRS</w:t>
      </w:r>
    </w:p>
    <w:p w:rsidR="00626265" w:rsidRPr="00616C96" w:rsidRDefault="00626265" w:rsidP="00616C96">
      <w:pPr>
        <w:contextualSpacing/>
        <w:jc w:val="both"/>
        <w:rPr>
          <w:rFonts w:ascii="Times New Roman" w:hAnsi="Times New Roman" w:cs="Times New Roman"/>
        </w:rPr>
      </w:pPr>
    </w:p>
    <w:p w:rsidR="00626265" w:rsidRPr="00616C96" w:rsidRDefault="00C244B0" w:rsidP="00616C96">
      <w:pPr>
        <w:contextualSpacing/>
        <w:jc w:val="center"/>
        <w:rPr>
          <w:rFonts w:ascii="Times New Roman" w:hAnsi="Times New Roman" w:cs="Times New Roman"/>
        </w:rPr>
      </w:pPr>
      <w:r w:rsidRPr="00616C96">
        <w:rPr>
          <w:rFonts w:ascii="Times New Roman" w:hAnsi="Times New Roman" w:cs="Times New Roman"/>
          <w:b/>
        </w:rPr>
        <w:t>RAJYA SABHA</w:t>
      </w:r>
    </w:p>
    <w:p w:rsidR="00626265" w:rsidRPr="00616C96" w:rsidRDefault="00C244B0" w:rsidP="00616C96">
      <w:pPr>
        <w:contextualSpacing/>
        <w:jc w:val="center"/>
        <w:rPr>
          <w:rFonts w:ascii="Times New Roman" w:hAnsi="Times New Roman" w:cs="Times New Roman"/>
        </w:rPr>
      </w:pPr>
      <w:r w:rsidRPr="00616C96">
        <w:rPr>
          <w:rFonts w:ascii="Times New Roman" w:hAnsi="Times New Roman" w:cs="Times New Roman"/>
          <w:b/>
        </w:rPr>
        <w:t>UNSTARRED QUESTION No. 662</w:t>
      </w:r>
    </w:p>
    <w:p w:rsidR="00626265" w:rsidRPr="00616C96" w:rsidRDefault="00C244B0" w:rsidP="00616C96">
      <w:pPr>
        <w:contextualSpacing/>
        <w:jc w:val="center"/>
        <w:rPr>
          <w:rFonts w:ascii="Times New Roman" w:hAnsi="Times New Roman" w:cs="Times New Roman"/>
          <w:bCs/>
        </w:rPr>
      </w:pPr>
      <w:r w:rsidRPr="00616C96">
        <w:rPr>
          <w:rFonts w:ascii="Times New Roman" w:hAnsi="Times New Roman" w:cs="Times New Roman"/>
          <w:bCs/>
        </w:rPr>
        <w:t>TO BE ANSWERED ON 27.06.2019</w:t>
      </w:r>
    </w:p>
    <w:p w:rsidR="00626265" w:rsidRPr="00616C96" w:rsidRDefault="00626265" w:rsidP="00616C96">
      <w:pPr>
        <w:contextualSpacing/>
        <w:jc w:val="center"/>
        <w:rPr>
          <w:rFonts w:ascii="Times New Roman" w:hAnsi="Times New Roman" w:cs="Times New Roman"/>
        </w:rPr>
      </w:pPr>
    </w:p>
    <w:p w:rsidR="00626265" w:rsidRPr="00616C96" w:rsidRDefault="00616C96" w:rsidP="00616C96">
      <w:pPr>
        <w:pStyle w:val="TableContents"/>
        <w:snapToGrid w:val="0"/>
        <w:contextualSpacing/>
        <w:jc w:val="center"/>
        <w:rPr>
          <w:rFonts w:ascii="Times New Roman" w:hAnsi="Times New Roman" w:cs="Times New Roman"/>
        </w:rPr>
      </w:pPr>
      <w:r w:rsidRPr="00616C96">
        <w:rPr>
          <w:rFonts w:ascii="Times New Roman" w:hAnsi="Times New Roman" w:cs="Times New Roman"/>
          <w:b/>
          <w:bCs/>
        </w:rPr>
        <w:t>IMPACT OF AMERICAN BAN ON CHABAHAR PORT</w:t>
      </w:r>
    </w:p>
    <w:p w:rsidR="00626265" w:rsidRPr="00616C96" w:rsidRDefault="00626265" w:rsidP="00616C96">
      <w:pPr>
        <w:contextualSpacing/>
        <w:jc w:val="both"/>
        <w:rPr>
          <w:rFonts w:ascii="Times New Roman" w:hAnsi="Times New Roman" w:cs="Times New Roman"/>
        </w:rPr>
      </w:pPr>
    </w:p>
    <w:p w:rsidR="00626265" w:rsidRPr="00616C96" w:rsidRDefault="001367FE" w:rsidP="00616C96">
      <w:pPr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Mangal" w:hAnsi="Mangal" w:cs="Mangal"/>
          <w:bCs/>
        </w:rPr>
        <w:t>†</w:t>
      </w:r>
      <w:r w:rsidR="00C244B0" w:rsidRPr="00616C96">
        <w:rPr>
          <w:rFonts w:ascii="Times New Roman" w:hAnsi="Times New Roman" w:cs="Times New Roman"/>
          <w:bCs/>
        </w:rPr>
        <w:t xml:space="preserve">662.  </w:t>
      </w:r>
      <w:r w:rsidR="00616C96">
        <w:rPr>
          <w:rFonts w:ascii="Times New Roman" w:hAnsi="Times New Roman" w:cs="Times New Roman"/>
          <w:bCs/>
        </w:rPr>
        <w:t xml:space="preserve">  </w:t>
      </w:r>
      <w:r w:rsidR="00C244B0" w:rsidRPr="00616C96">
        <w:rPr>
          <w:rFonts w:ascii="Times New Roman" w:hAnsi="Times New Roman" w:cs="Times New Roman"/>
          <w:bCs/>
        </w:rPr>
        <w:t>SHRI SANJAY SINGH</w:t>
      </w:r>
      <w:r w:rsidR="00616C96" w:rsidRPr="00616C96">
        <w:rPr>
          <w:rFonts w:ascii="Times New Roman" w:hAnsi="Times New Roman" w:cs="Times New Roman"/>
          <w:bCs/>
        </w:rPr>
        <w:t>:</w:t>
      </w:r>
    </w:p>
    <w:p w:rsidR="00626265" w:rsidRPr="00616C96" w:rsidRDefault="00626265" w:rsidP="00616C96">
      <w:pPr>
        <w:contextualSpacing/>
        <w:jc w:val="both"/>
        <w:rPr>
          <w:rFonts w:ascii="Times New Roman" w:hAnsi="Times New Roman" w:cs="Times New Roman"/>
        </w:rPr>
      </w:pPr>
    </w:p>
    <w:p w:rsidR="00626265" w:rsidRPr="00616C96" w:rsidRDefault="00C244B0" w:rsidP="00616C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16C96">
        <w:rPr>
          <w:rFonts w:ascii="Times New Roman" w:hAnsi="Times New Roman" w:cs="Times New Roman"/>
        </w:rPr>
        <w:t xml:space="preserve">Will the Minister of EXTERNAL AFFAIRS be pleased to </w:t>
      </w:r>
      <w:proofErr w:type="gramStart"/>
      <w:r w:rsidRPr="00616C96">
        <w:rPr>
          <w:rFonts w:ascii="Times New Roman" w:hAnsi="Times New Roman" w:cs="Times New Roman"/>
        </w:rPr>
        <w:t>state:</w:t>
      </w:r>
      <w:proofErr w:type="gramEnd"/>
    </w:p>
    <w:p w:rsidR="00626265" w:rsidRPr="00616C96" w:rsidRDefault="00626265" w:rsidP="00616C96">
      <w:pPr>
        <w:pStyle w:val="BodyText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26265" w:rsidRPr="00616C96" w:rsidRDefault="00C244B0" w:rsidP="00616C96">
      <w:pPr>
        <w:pStyle w:val="BodyText"/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</w:rPr>
      </w:pPr>
      <w:r w:rsidRPr="00616C96">
        <w:rPr>
          <w:rFonts w:ascii="Times New Roman" w:hAnsi="Times New Roman" w:cs="Times New Roman"/>
        </w:rPr>
        <w:t xml:space="preserve">whether it is a fact that India is building </w:t>
      </w:r>
      <w:proofErr w:type="spellStart"/>
      <w:r w:rsidRPr="00616C96">
        <w:rPr>
          <w:rFonts w:ascii="Times New Roman" w:hAnsi="Times New Roman" w:cs="Times New Roman"/>
        </w:rPr>
        <w:t>Chabahar</w:t>
      </w:r>
      <w:proofErr w:type="spellEnd"/>
      <w:r w:rsidRPr="00616C96">
        <w:rPr>
          <w:rFonts w:ascii="Times New Roman" w:hAnsi="Times New Roman" w:cs="Times New Roman"/>
        </w:rPr>
        <w:t xml:space="preserve"> Port with the help of Iran which is an important project in order to check the increasing intrusion of China in the area; and</w:t>
      </w:r>
    </w:p>
    <w:p w:rsidR="00626265" w:rsidRPr="00616C96" w:rsidRDefault="00626265" w:rsidP="00616C96">
      <w:pPr>
        <w:pStyle w:val="BodyText"/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</w:rPr>
      </w:pPr>
    </w:p>
    <w:p w:rsidR="00626265" w:rsidRPr="00616C96" w:rsidRDefault="00C244B0" w:rsidP="00616C96">
      <w:pPr>
        <w:pStyle w:val="BodyText"/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</w:rPr>
      </w:pPr>
      <w:proofErr w:type="gramStart"/>
      <w:r w:rsidRPr="00616C96">
        <w:rPr>
          <w:rFonts w:ascii="Times New Roman" w:hAnsi="Times New Roman" w:cs="Times New Roman"/>
        </w:rPr>
        <w:t>if</w:t>
      </w:r>
      <w:proofErr w:type="gramEnd"/>
      <w:r w:rsidRPr="00616C96">
        <w:rPr>
          <w:rFonts w:ascii="Times New Roman" w:hAnsi="Times New Roman" w:cs="Times New Roman"/>
        </w:rPr>
        <w:t xml:space="preserve"> so, whether it would have any impact on the </w:t>
      </w:r>
      <w:proofErr w:type="spellStart"/>
      <w:r w:rsidRPr="00616C96">
        <w:rPr>
          <w:rFonts w:ascii="Times New Roman" w:hAnsi="Times New Roman" w:cs="Times New Roman"/>
        </w:rPr>
        <w:t>Chabahar</w:t>
      </w:r>
      <w:proofErr w:type="spellEnd"/>
      <w:r w:rsidRPr="00616C96">
        <w:rPr>
          <w:rFonts w:ascii="Times New Roman" w:hAnsi="Times New Roman" w:cs="Times New Roman"/>
        </w:rPr>
        <w:t xml:space="preserve"> Port project if India ceases to import oil from Iran due to the ban imposed on Iran by America?</w:t>
      </w:r>
    </w:p>
    <w:p w:rsidR="00626265" w:rsidRPr="00616C96" w:rsidRDefault="00626265" w:rsidP="00616C96">
      <w:pPr>
        <w:pStyle w:val="BodyText"/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</w:rPr>
      </w:pPr>
    </w:p>
    <w:p w:rsidR="00616C96" w:rsidRPr="00616C96" w:rsidRDefault="00616C96" w:rsidP="00616C96">
      <w:pPr>
        <w:pStyle w:val="Heading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16C96">
        <w:rPr>
          <w:rFonts w:ascii="Times New Roman" w:hAnsi="Times New Roman"/>
          <w:sz w:val="24"/>
          <w:szCs w:val="24"/>
        </w:rPr>
        <w:t>ANSWER</w:t>
      </w:r>
    </w:p>
    <w:p w:rsidR="00616C96" w:rsidRPr="00616C96" w:rsidRDefault="00616C96" w:rsidP="00616C96">
      <w:pPr>
        <w:jc w:val="center"/>
        <w:rPr>
          <w:rFonts w:ascii="Times New Roman" w:hAnsi="Times New Roman" w:cs="Times New Roman"/>
        </w:rPr>
      </w:pPr>
      <w:r w:rsidRPr="00616C96">
        <w:rPr>
          <w:rFonts w:ascii="Times New Roman" w:hAnsi="Times New Roman" w:cs="Times New Roman"/>
        </w:rPr>
        <w:t>THE MINISTER OF STATE IN THE MINISTRY OF EXTERNAL AFFAIRS</w:t>
      </w:r>
    </w:p>
    <w:p w:rsidR="00616C96" w:rsidRPr="00616C96" w:rsidRDefault="00616C96" w:rsidP="00616C96">
      <w:pPr>
        <w:jc w:val="center"/>
        <w:rPr>
          <w:rFonts w:ascii="Times New Roman" w:hAnsi="Times New Roman" w:cs="Times New Roman"/>
          <w:color w:val="000000"/>
        </w:rPr>
      </w:pPr>
      <w:r w:rsidRPr="00616C96">
        <w:rPr>
          <w:rFonts w:ascii="Times New Roman" w:hAnsi="Times New Roman" w:cs="Times New Roman"/>
        </w:rPr>
        <w:t>[SHRI V. MURALEEDHARAN]</w:t>
      </w:r>
    </w:p>
    <w:p w:rsidR="00626265" w:rsidRPr="00616C96" w:rsidRDefault="00626265" w:rsidP="00616C9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626265" w:rsidRPr="00616C96" w:rsidRDefault="00616C96" w:rsidP="00616C96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(a) </w:t>
      </w:r>
      <w:r w:rsidRPr="00616C96">
        <w:rPr>
          <w:rFonts w:ascii="Times New Roman" w:hAnsi="Times New Roman" w:cs="Times New Roman"/>
          <w:bCs/>
        </w:rPr>
        <w:t xml:space="preserve">&amp; </w:t>
      </w:r>
      <w:r w:rsidR="00C244B0" w:rsidRPr="00616C96">
        <w:rPr>
          <w:rFonts w:ascii="Times New Roman" w:hAnsi="Times New Roman" w:cs="Times New Roman"/>
          <w:bCs/>
        </w:rPr>
        <w:t>(b)</w:t>
      </w:r>
      <w:r>
        <w:rPr>
          <w:rFonts w:ascii="Times New Roman" w:hAnsi="Times New Roman" w:cs="Times New Roman"/>
          <w:b/>
        </w:rPr>
        <w:tab/>
      </w:r>
      <w:r w:rsidR="00C244B0" w:rsidRPr="00616C96">
        <w:rPr>
          <w:rFonts w:ascii="Times New Roman" w:hAnsi="Times New Roman" w:cs="Times New Roman"/>
        </w:rPr>
        <w:t xml:space="preserve">India is participating in the development of the first phase of </w:t>
      </w:r>
      <w:proofErr w:type="spellStart"/>
      <w:r w:rsidR="00C244B0" w:rsidRPr="00616C96">
        <w:rPr>
          <w:rFonts w:ascii="Times New Roman" w:hAnsi="Times New Roman" w:cs="Times New Roman"/>
        </w:rPr>
        <w:t>Shahid</w:t>
      </w:r>
      <w:proofErr w:type="spellEnd"/>
      <w:r w:rsidR="00C244B0" w:rsidRPr="00616C96">
        <w:rPr>
          <w:rFonts w:ascii="Times New Roman" w:hAnsi="Times New Roman" w:cs="Times New Roman"/>
        </w:rPr>
        <w:t xml:space="preserve"> </w:t>
      </w:r>
      <w:proofErr w:type="spellStart"/>
      <w:r w:rsidR="00C244B0" w:rsidRPr="00616C96">
        <w:rPr>
          <w:rFonts w:ascii="Times New Roman" w:hAnsi="Times New Roman" w:cs="Times New Roman"/>
        </w:rPr>
        <w:t>Behesti</w:t>
      </w:r>
      <w:proofErr w:type="spellEnd"/>
      <w:r w:rsidR="00C244B0" w:rsidRPr="00616C96">
        <w:rPr>
          <w:rFonts w:ascii="Times New Roman" w:hAnsi="Times New Roman" w:cs="Times New Roman"/>
        </w:rPr>
        <w:t xml:space="preserve"> Port in </w:t>
      </w:r>
      <w:proofErr w:type="spellStart"/>
      <w:r w:rsidR="00C244B0" w:rsidRPr="00616C96">
        <w:rPr>
          <w:rFonts w:ascii="Times New Roman" w:hAnsi="Times New Roman" w:cs="Times New Roman"/>
        </w:rPr>
        <w:t>Chabahar</w:t>
      </w:r>
      <w:proofErr w:type="spellEnd"/>
      <w:r w:rsidR="00C244B0" w:rsidRPr="00616C96">
        <w:rPr>
          <w:rFonts w:ascii="Times New Roman" w:hAnsi="Times New Roman" w:cs="Times New Roman"/>
        </w:rPr>
        <w:t xml:space="preserve"> in cooperation with the Government of Islamic Republic of Iran. Given its location, </w:t>
      </w:r>
      <w:proofErr w:type="spellStart"/>
      <w:r w:rsidR="00C244B0" w:rsidRPr="00616C96">
        <w:rPr>
          <w:rFonts w:ascii="Times New Roman" w:hAnsi="Times New Roman" w:cs="Times New Roman"/>
        </w:rPr>
        <w:t>Chabahar</w:t>
      </w:r>
      <w:proofErr w:type="spellEnd"/>
      <w:r w:rsidR="00C244B0" w:rsidRPr="00616C96">
        <w:rPr>
          <w:rFonts w:ascii="Times New Roman" w:hAnsi="Times New Roman" w:cs="Times New Roman"/>
        </w:rPr>
        <w:t xml:space="preserve"> Port opens up greater opportunities for promotion of trade and commerce, especially from the ports along India's western coast, with Iran, Afghanistan, and Central Asia and beyond.   </w:t>
      </w:r>
    </w:p>
    <w:p w:rsidR="00626265" w:rsidRPr="00616C96" w:rsidRDefault="00626265" w:rsidP="00616C96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626265" w:rsidRPr="00616C96" w:rsidRDefault="00C244B0" w:rsidP="00616C96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</w:rPr>
      </w:pPr>
      <w:r w:rsidRPr="00616C96">
        <w:rPr>
          <w:rFonts w:ascii="Times New Roman" w:hAnsi="Times New Roman" w:cs="Times New Roman"/>
        </w:rPr>
        <w:t xml:space="preserve">The Indian company, India Ports Global Limited, has taken over port operations at the </w:t>
      </w:r>
      <w:proofErr w:type="spellStart"/>
      <w:r w:rsidRPr="00616C96">
        <w:rPr>
          <w:rFonts w:ascii="Times New Roman" w:hAnsi="Times New Roman" w:cs="Times New Roman"/>
        </w:rPr>
        <w:t>Shaheed</w:t>
      </w:r>
      <w:proofErr w:type="spellEnd"/>
      <w:r w:rsidRPr="00616C96">
        <w:rPr>
          <w:rFonts w:ascii="Times New Roman" w:hAnsi="Times New Roman" w:cs="Times New Roman"/>
        </w:rPr>
        <w:t xml:space="preserve"> </w:t>
      </w:r>
      <w:proofErr w:type="spellStart"/>
      <w:r w:rsidRPr="00616C96">
        <w:rPr>
          <w:rFonts w:ascii="Times New Roman" w:hAnsi="Times New Roman" w:cs="Times New Roman"/>
        </w:rPr>
        <w:t>Behesti</w:t>
      </w:r>
      <w:proofErr w:type="spellEnd"/>
      <w:r w:rsidRPr="00616C96">
        <w:rPr>
          <w:rFonts w:ascii="Times New Roman" w:hAnsi="Times New Roman" w:cs="Times New Roman"/>
        </w:rPr>
        <w:t xml:space="preserve"> Port at </w:t>
      </w:r>
      <w:proofErr w:type="spellStart"/>
      <w:r w:rsidRPr="00616C96">
        <w:rPr>
          <w:rFonts w:ascii="Times New Roman" w:hAnsi="Times New Roman" w:cs="Times New Roman"/>
        </w:rPr>
        <w:t>Chabahar</w:t>
      </w:r>
      <w:proofErr w:type="spellEnd"/>
      <w:r w:rsidRPr="00616C96">
        <w:rPr>
          <w:rFonts w:ascii="Times New Roman" w:hAnsi="Times New Roman" w:cs="Times New Roman"/>
        </w:rPr>
        <w:t xml:space="preserve"> in December 2018 and has been successfully handling cargo since then.</w:t>
      </w:r>
    </w:p>
    <w:p w:rsidR="00626265" w:rsidRPr="00616C96" w:rsidRDefault="00626265" w:rsidP="00616C96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626265" w:rsidRPr="00616C96" w:rsidRDefault="00C244B0" w:rsidP="00616C96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</w:rPr>
      </w:pPr>
      <w:r w:rsidRPr="00616C96">
        <w:rPr>
          <w:rFonts w:ascii="Times New Roman" w:hAnsi="Times New Roman" w:cs="Times New Roman"/>
        </w:rPr>
        <w:t xml:space="preserve">Afghanistan has also started using the port facility. It has sent its first export consignment to India through </w:t>
      </w:r>
      <w:proofErr w:type="spellStart"/>
      <w:r w:rsidRPr="00616C96">
        <w:rPr>
          <w:rFonts w:ascii="Times New Roman" w:hAnsi="Times New Roman" w:cs="Times New Roman"/>
        </w:rPr>
        <w:t>Chabahar</w:t>
      </w:r>
      <w:proofErr w:type="spellEnd"/>
      <w:r w:rsidRPr="00616C96">
        <w:rPr>
          <w:rFonts w:ascii="Times New Roman" w:hAnsi="Times New Roman" w:cs="Times New Roman"/>
        </w:rPr>
        <w:t xml:space="preserve"> Port in February 2019. Subsequently, it has sent three more consignments to India through </w:t>
      </w:r>
      <w:proofErr w:type="spellStart"/>
      <w:r w:rsidRPr="00616C96">
        <w:rPr>
          <w:rFonts w:ascii="Times New Roman" w:hAnsi="Times New Roman" w:cs="Times New Roman"/>
        </w:rPr>
        <w:t>Chabahar</w:t>
      </w:r>
      <w:proofErr w:type="spellEnd"/>
      <w:r w:rsidRPr="00616C96">
        <w:rPr>
          <w:rFonts w:ascii="Times New Roman" w:hAnsi="Times New Roman" w:cs="Times New Roman"/>
        </w:rPr>
        <w:t xml:space="preserve"> Port in June 2019.</w:t>
      </w:r>
    </w:p>
    <w:p w:rsidR="00626265" w:rsidRPr="00616C96" w:rsidRDefault="00626265" w:rsidP="00616C96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626265" w:rsidRPr="00616C96" w:rsidRDefault="00C244B0" w:rsidP="00616C96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</w:rPr>
      </w:pPr>
      <w:r w:rsidRPr="00616C96">
        <w:rPr>
          <w:rFonts w:ascii="Times New Roman" w:hAnsi="Times New Roman" w:cs="Times New Roman"/>
        </w:rPr>
        <w:t xml:space="preserve">The U.S has shown understanding of the importance of the </w:t>
      </w:r>
      <w:proofErr w:type="spellStart"/>
      <w:r w:rsidRPr="00616C96">
        <w:rPr>
          <w:rFonts w:ascii="Times New Roman" w:hAnsi="Times New Roman" w:cs="Times New Roman"/>
        </w:rPr>
        <w:t>Chabahar</w:t>
      </w:r>
      <w:proofErr w:type="spellEnd"/>
      <w:r w:rsidRPr="00616C96">
        <w:rPr>
          <w:rFonts w:ascii="Times New Roman" w:hAnsi="Times New Roman" w:cs="Times New Roman"/>
        </w:rPr>
        <w:t xml:space="preserve"> Port operations for continued humanitarian supplies to Afghanistan and to provide Afghanistan with economic alternatives.  </w:t>
      </w:r>
    </w:p>
    <w:p w:rsidR="00626265" w:rsidRPr="00616C96" w:rsidRDefault="00626265" w:rsidP="00616C96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626265" w:rsidRPr="00616C96" w:rsidRDefault="00C244B0" w:rsidP="00616C96">
      <w:pPr>
        <w:pStyle w:val="ListParagraph"/>
        <w:spacing w:after="0"/>
        <w:ind w:left="0"/>
        <w:jc w:val="center"/>
        <w:rPr>
          <w:rFonts w:ascii="Times New Roman" w:hAnsi="Times New Roman" w:cs="Times New Roman"/>
        </w:rPr>
      </w:pPr>
      <w:r w:rsidRPr="00616C96">
        <w:rPr>
          <w:rFonts w:ascii="Times New Roman" w:hAnsi="Times New Roman" w:cs="Times New Roman"/>
          <w:b/>
        </w:rPr>
        <w:t>****</w:t>
      </w:r>
    </w:p>
    <w:sectPr w:rsidR="00626265" w:rsidRPr="00616C96" w:rsidSect="00616C96">
      <w:footerReference w:type="default" r:id="rId8"/>
      <w:pgSz w:w="11907" w:h="16839" w:code="9"/>
      <w:pgMar w:top="709" w:right="1440" w:bottom="1440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DB7" w:rsidRDefault="00F44DB7" w:rsidP="00616C96">
      <w:r>
        <w:separator/>
      </w:r>
    </w:p>
  </w:endnote>
  <w:endnote w:type="continuationSeparator" w:id="0">
    <w:p w:rsidR="00F44DB7" w:rsidRDefault="00F44DB7" w:rsidP="00616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C96" w:rsidRDefault="00616C96">
    <w:pPr>
      <w:pStyle w:val="Footer"/>
      <w:jc w:val="center"/>
    </w:pPr>
  </w:p>
  <w:p w:rsidR="00616C96" w:rsidRDefault="00616C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DB7" w:rsidRDefault="00F44DB7" w:rsidP="00616C96">
      <w:r>
        <w:separator/>
      </w:r>
    </w:p>
  </w:footnote>
  <w:footnote w:type="continuationSeparator" w:id="0">
    <w:p w:rsidR="00F44DB7" w:rsidRDefault="00F44DB7" w:rsidP="00616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02EA"/>
    <w:multiLevelType w:val="multilevel"/>
    <w:tmpl w:val="FBB858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AD30BB"/>
    <w:multiLevelType w:val="multilevel"/>
    <w:tmpl w:val="D82A864A"/>
    <w:lvl w:ilvl="0">
      <w:start w:val="1"/>
      <w:numFmt w:val="lowerLetter"/>
      <w:lvlText w:val="(%1)"/>
      <w:lvlJc w:val="left"/>
      <w:pPr>
        <w:ind w:left="630" w:hanging="360"/>
      </w:pPr>
      <w:rPr>
        <w:rFonts w:ascii="Bookman Old Style" w:hAnsi="Bookman Old Style"/>
        <w:b w:val="0"/>
        <w:bCs/>
        <w:sz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6D52DE8"/>
    <w:multiLevelType w:val="multilevel"/>
    <w:tmpl w:val="7D8CC596"/>
    <w:lvl w:ilvl="0">
      <w:start w:val="1"/>
      <w:numFmt w:val="lowerLetter"/>
      <w:lvlText w:val="(%1)"/>
      <w:lvlJc w:val="left"/>
      <w:pPr>
        <w:ind w:left="360" w:hanging="360"/>
      </w:pPr>
      <w:rPr>
        <w:rFonts w:ascii="Bookman Old Style" w:hAnsi="Bookman Old Style" w:cs="Bookman Old Style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265"/>
    <w:rsid w:val="001367FE"/>
    <w:rsid w:val="003C27F2"/>
    <w:rsid w:val="00616C96"/>
    <w:rsid w:val="00626265"/>
    <w:rsid w:val="00C244B0"/>
    <w:rsid w:val="00F4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91"/>
    <w:pPr>
      <w:suppressAutoHyphens/>
    </w:pPr>
    <w:rPr>
      <w:rFonts w:ascii="Liberation Serif" w:eastAsia="Source Han Sans CN Regular" w:hAnsi="Liberation Serif" w:cs="Lohit Devanagari"/>
      <w:sz w:val="24"/>
      <w:szCs w:val="24"/>
      <w:lang w:eastAsia="zh-CN" w:bidi="hi-IN"/>
    </w:rPr>
  </w:style>
  <w:style w:type="paragraph" w:styleId="Heading3">
    <w:name w:val="heading 3"/>
    <w:basedOn w:val="Normal"/>
    <w:next w:val="Normal"/>
    <w:link w:val="Heading3Char"/>
    <w:qFormat/>
    <w:rsid w:val="00616C96"/>
    <w:pPr>
      <w:keepNext/>
      <w:suppressAutoHyphens w:val="0"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qFormat/>
    <w:rsid w:val="008F2091"/>
    <w:rPr>
      <w:rFonts w:ascii="Liberation Serif" w:eastAsia="Source Han Sans CN Regular" w:hAnsi="Liberation Serif" w:cs="Lohit Devanagari"/>
      <w:sz w:val="24"/>
      <w:szCs w:val="24"/>
      <w:lang w:eastAsia="zh-CN" w:bidi="hi-IN"/>
    </w:rPr>
  </w:style>
  <w:style w:type="character" w:customStyle="1" w:styleId="ListLabel1">
    <w:name w:val="ListLabel 1"/>
    <w:qFormat/>
    <w:rsid w:val="00626265"/>
    <w:rPr>
      <w:rFonts w:ascii="Bookman Old Style" w:hAnsi="Bookman Old Style" w:cs="Times New Roman"/>
      <w:sz w:val="28"/>
      <w:szCs w:val="28"/>
    </w:rPr>
  </w:style>
  <w:style w:type="character" w:customStyle="1" w:styleId="ListLabel2">
    <w:name w:val="ListLabel 2"/>
    <w:qFormat/>
    <w:rsid w:val="00626265"/>
    <w:rPr>
      <w:rFonts w:ascii="Bookman Old Style" w:hAnsi="Bookman Old Style" w:cs="Bookman Old Style"/>
      <w:b w:val="0"/>
      <w:sz w:val="28"/>
      <w:szCs w:val="28"/>
    </w:rPr>
  </w:style>
  <w:style w:type="character" w:customStyle="1" w:styleId="ListLabel3">
    <w:name w:val="ListLabel 3"/>
    <w:qFormat/>
    <w:rsid w:val="00626265"/>
    <w:rPr>
      <w:b/>
    </w:rPr>
  </w:style>
  <w:style w:type="character" w:customStyle="1" w:styleId="ListLabel4">
    <w:name w:val="ListLabel 4"/>
    <w:qFormat/>
    <w:rsid w:val="00626265"/>
    <w:rPr>
      <w:rFonts w:ascii="Bookman Old Style" w:hAnsi="Bookman Old Style"/>
      <w:b/>
      <w:sz w:val="28"/>
    </w:rPr>
  </w:style>
  <w:style w:type="paragraph" w:customStyle="1" w:styleId="Heading">
    <w:name w:val="Heading"/>
    <w:basedOn w:val="Normal"/>
    <w:next w:val="BodyText"/>
    <w:qFormat/>
    <w:rsid w:val="0062626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rsid w:val="008F2091"/>
    <w:pPr>
      <w:spacing w:after="140" w:line="288" w:lineRule="auto"/>
    </w:pPr>
  </w:style>
  <w:style w:type="paragraph" w:styleId="List">
    <w:name w:val="List"/>
    <w:basedOn w:val="BodyText"/>
    <w:rsid w:val="00626265"/>
  </w:style>
  <w:style w:type="paragraph" w:styleId="Caption">
    <w:name w:val="caption"/>
    <w:basedOn w:val="Normal"/>
    <w:qFormat/>
    <w:rsid w:val="006262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626265"/>
    <w:pPr>
      <w:suppressLineNumbers/>
    </w:pPr>
  </w:style>
  <w:style w:type="paragraph" w:customStyle="1" w:styleId="TableContents">
    <w:name w:val="Table Contents"/>
    <w:basedOn w:val="Normal"/>
    <w:qFormat/>
    <w:rsid w:val="008F2091"/>
    <w:pPr>
      <w:widowControl w:val="0"/>
      <w:suppressLineNumbers/>
    </w:pPr>
    <w:rPr>
      <w:rFonts w:eastAsia="DejaVu Sans" w:cs="DejaVu Sans"/>
      <w:lang w:eastAsia="hi-IN"/>
    </w:rPr>
  </w:style>
  <w:style w:type="paragraph" w:styleId="ListParagraph">
    <w:name w:val="List Paragraph"/>
    <w:basedOn w:val="Normal"/>
    <w:qFormat/>
    <w:rsid w:val="008F2091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6C9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6C96"/>
    <w:rPr>
      <w:rFonts w:ascii="Liberation Serif" w:eastAsia="Source Han Sans CN Regular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616C9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16C96"/>
    <w:rPr>
      <w:rFonts w:ascii="Liberation Serif" w:eastAsia="Source Han Sans CN Regular" w:hAnsi="Liberation Serif" w:cs="Mangal"/>
      <w:sz w:val="24"/>
      <w:szCs w:val="21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616C96"/>
    <w:rPr>
      <w:rFonts w:ascii="Arial" w:eastAsia="Times New Roman" w:hAnsi="Arial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EA09-A80D-4EB6-BC44-8E188584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Dell</cp:lastModifiedBy>
  <cp:revision>7</cp:revision>
  <cp:lastPrinted>2019-06-25T13:32:00Z</cp:lastPrinted>
  <dcterms:created xsi:type="dcterms:W3CDTF">2019-06-22T05:40:00Z</dcterms:created>
  <dcterms:modified xsi:type="dcterms:W3CDTF">2019-06-25T13:32:00Z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