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GOVERNMENT OF INDIA</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MINISTRY OF AGRICULTURE</w:t>
      </w:r>
      <w:r>
        <w:rPr>
          <w:rFonts w:ascii="Times New Roman" w:eastAsia="MS Mincho" w:hAnsi="Times New Roman" w:cs="Times New Roman"/>
          <w:sz w:val="24"/>
          <w:szCs w:val="24"/>
        </w:rPr>
        <w:t xml:space="preserve"> AND FARMERS WELFARE</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DEPARTMENT OF AGRICULTURE</w:t>
      </w:r>
      <w:r>
        <w:rPr>
          <w:rFonts w:ascii="Times New Roman" w:eastAsia="MS Mincho" w:hAnsi="Times New Roman" w:cs="Times New Roman"/>
          <w:sz w:val="24"/>
          <w:szCs w:val="24"/>
        </w:rPr>
        <w:t xml:space="preserve">, </w:t>
      </w:r>
      <w:r w:rsidRPr="0042056A">
        <w:rPr>
          <w:rFonts w:ascii="Times New Roman" w:eastAsia="MS Mincho" w:hAnsi="Times New Roman" w:cs="Times New Roman"/>
          <w:sz w:val="24"/>
          <w:szCs w:val="24"/>
        </w:rPr>
        <w:t>COOPERATION</w:t>
      </w:r>
      <w:r>
        <w:rPr>
          <w:rFonts w:ascii="Times New Roman" w:eastAsia="MS Mincho" w:hAnsi="Times New Roman" w:cs="Times New Roman"/>
          <w:sz w:val="24"/>
          <w:szCs w:val="24"/>
        </w:rPr>
        <w:t xml:space="preserve"> AND FARMERS WELFARE</w:t>
      </w:r>
    </w:p>
    <w:p w:rsidR="00D16BCB" w:rsidRPr="00C133F9" w:rsidRDefault="00D16BCB" w:rsidP="00D16BCB">
      <w:pPr>
        <w:pStyle w:val="PlainText"/>
        <w:jc w:val="center"/>
        <w:rPr>
          <w:rFonts w:ascii="Times New Roman" w:eastAsia="MS Mincho" w:hAnsi="Times New Roman" w:cs="Times New Roman"/>
          <w:b/>
          <w:bCs/>
          <w:sz w:val="10"/>
          <w:szCs w:val="10"/>
        </w:rPr>
      </w:pPr>
    </w:p>
    <w:p w:rsidR="00D16BCB" w:rsidRPr="0042056A" w:rsidRDefault="00D16BCB" w:rsidP="00D16BCB">
      <w:pPr>
        <w:pStyle w:val="PlainText"/>
        <w:jc w:val="center"/>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RAJYA  SABHA</w:t>
      </w:r>
    </w:p>
    <w:p w:rsidR="00D16BCB" w:rsidRPr="0042056A" w:rsidRDefault="00D16BCB" w:rsidP="00D16BCB">
      <w:pPr>
        <w:pStyle w:val="PlainText"/>
        <w:jc w:val="center"/>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UNSTARRED QUESTION NO.</w:t>
      </w:r>
      <w:r w:rsidR="00A501BD">
        <w:rPr>
          <w:rFonts w:ascii="Times New Roman" w:eastAsia="MS Mincho" w:hAnsi="Times New Roman" w:cs="Times New Roman"/>
          <w:b/>
          <w:bCs/>
          <w:sz w:val="24"/>
          <w:szCs w:val="24"/>
        </w:rPr>
        <w:t>806</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TO BE ANSWERED ON </w:t>
      </w:r>
      <w:r w:rsidR="00E35E84">
        <w:rPr>
          <w:rFonts w:ascii="Times New Roman" w:eastAsia="MS Mincho" w:hAnsi="Times New Roman" w:cs="Times New Roman"/>
          <w:sz w:val="24"/>
          <w:szCs w:val="24"/>
        </w:rPr>
        <w:t>28</w:t>
      </w:r>
      <w:r w:rsidRPr="0042056A">
        <w:rPr>
          <w:rFonts w:ascii="Times New Roman" w:eastAsia="MS Mincho" w:hAnsi="Times New Roman" w:cs="Times New Roman"/>
          <w:sz w:val="24"/>
          <w:szCs w:val="24"/>
        </w:rPr>
        <w:t>/</w:t>
      </w:r>
      <w:r w:rsidR="003166C9">
        <w:rPr>
          <w:rFonts w:ascii="Times New Roman" w:eastAsia="MS Mincho" w:hAnsi="Times New Roman" w:cs="Times New Roman"/>
          <w:sz w:val="24"/>
          <w:szCs w:val="24"/>
        </w:rPr>
        <w:t>0</w:t>
      </w:r>
      <w:r w:rsidR="00E35E84">
        <w:rPr>
          <w:rFonts w:ascii="Times New Roman" w:eastAsia="MS Mincho" w:hAnsi="Times New Roman" w:cs="Times New Roman"/>
          <w:sz w:val="24"/>
          <w:szCs w:val="24"/>
        </w:rPr>
        <w:t>6</w:t>
      </w:r>
      <w:r>
        <w:rPr>
          <w:rFonts w:ascii="Times New Roman" w:eastAsia="MS Mincho" w:hAnsi="Times New Roman" w:cs="Times New Roman"/>
          <w:sz w:val="24"/>
          <w:szCs w:val="24"/>
        </w:rPr>
        <w:t>/201</w:t>
      </w:r>
      <w:r w:rsidR="003166C9">
        <w:rPr>
          <w:rFonts w:ascii="Times New Roman" w:eastAsia="MS Mincho" w:hAnsi="Times New Roman" w:cs="Times New Roman"/>
          <w:sz w:val="24"/>
          <w:szCs w:val="24"/>
        </w:rPr>
        <w:t>9</w:t>
      </w:r>
    </w:p>
    <w:p w:rsidR="00D16BCB" w:rsidRPr="009415EC" w:rsidRDefault="00D16BCB" w:rsidP="00D16BCB">
      <w:pPr>
        <w:pStyle w:val="PlainText"/>
        <w:rPr>
          <w:rFonts w:ascii="Times New Roman" w:eastAsia="MS Mincho" w:hAnsi="Times New Roman" w:cs="Times New Roman"/>
          <w:sz w:val="12"/>
          <w:szCs w:val="12"/>
        </w:rPr>
      </w:pPr>
    </w:p>
    <w:p w:rsidR="00D16BCB" w:rsidRDefault="00D16BCB" w:rsidP="00D16BCB">
      <w:pPr>
        <w:pStyle w:val="PlainText"/>
        <w:rPr>
          <w:rFonts w:ascii="Times New Roman" w:eastAsia="MS Mincho" w:hAnsi="Times New Roman" w:cs="Times New Roman"/>
          <w:sz w:val="24"/>
          <w:szCs w:val="24"/>
        </w:rPr>
      </w:pPr>
    </w:p>
    <w:p w:rsidR="007C3271" w:rsidRPr="007C3271" w:rsidRDefault="007C3271" w:rsidP="007C3271">
      <w:pPr>
        <w:pStyle w:val="PlainText"/>
        <w:jc w:val="center"/>
        <w:rPr>
          <w:rFonts w:ascii="Times New Roman" w:hAnsi="Times New Roman" w:cs="Times New Roman"/>
          <w:b/>
          <w:bCs/>
          <w:sz w:val="24"/>
          <w:szCs w:val="24"/>
        </w:rPr>
      </w:pPr>
      <w:r w:rsidRPr="007C3271">
        <w:rPr>
          <w:rFonts w:ascii="Times New Roman" w:hAnsi="Times New Roman" w:cs="Times New Roman"/>
          <w:b/>
          <w:bCs/>
          <w:sz w:val="24"/>
          <w:szCs w:val="24"/>
        </w:rPr>
        <w:t>EFFECT OF CROP DIVERSIFICATION SCHEME ON PADDY PRODUCTION</w:t>
      </w:r>
    </w:p>
    <w:p w:rsidR="007C3271" w:rsidRDefault="007C3271" w:rsidP="00D16BCB">
      <w:pPr>
        <w:pStyle w:val="PlainText"/>
        <w:rPr>
          <w:rFonts w:ascii="Times New Roman" w:hAnsi="Times New Roman" w:cs="Times New Roman"/>
          <w:sz w:val="24"/>
          <w:szCs w:val="24"/>
        </w:rPr>
      </w:pPr>
    </w:p>
    <w:p w:rsidR="007C3271" w:rsidRDefault="00A501BD" w:rsidP="00D16BCB">
      <w:pPr>
        <w:pStyle w:val="PlainText"/>
        <w:rPr>
          <w:rFonts w:ascii="Times New Roman" w:hAnsi="Times New Roman" w:cs="Times New Roman"/>
          <w:sz w:val="24"/>
          <w:szCs w:val="24"/>
        </w:rPr>
      </w:pPr>
      <w:r w:rsidRPr="00A501BD">
        <w:rPr>
          <w:rFonts w:ascii="Times New Roman" w:hAnsi="Times New Roman" w:cs="Times New Roman"/>
          <w:sz w:val="24"/>
          <w:szCs w:val="24"/>
        </w:rPr>
        <w:t xml:space="preserve">806. </w:t>
      </w:r>
      <w:r w:rsidR="007C3271">
        <w:rPr>
          <w:rFonts w:ascii="Times New Roman" w:hAnsi="Times New Roman" w:cs="Times New Roman"/>
          <w:sz w:val="24"/>
          <w:szCs w:val="24"/>
        </w:rPr>
        <w:tab/>
      </w:r>
      <w:r w:rsidRPr="00A501BD">
        <w:rPr>
          <w:rFonts w:ascii="Times New Roman" w:hAnsi="Times New Roman" w:cs="Times New Roman"/>
          <w:sz w:val="24"/>
          <w:szCs w:val="24"/>
        </w:rPr>
        <w:t xml:space="preserve">SHRI SANJAY SINGH: </w:t>
      </w:r>
    </w:p>
    <w:p w:rsidR="007C3271" w:rsidRDefault="007C3271" w:rsidP="00D16BCB">
      <w:pPr>
        <w:pStyle w:val="PlainText"/>
        <w:rPr>
          <w:rFonts w:ascii="Times New Roman" w:hAnsi="Times New Roman" w:cs="Times New Roman"/>
          <w:sz w:val="24"/>
          <w:szCs w:val="24"/>
        </w:rPr>
      </w:pPr>
    </w:p>
    <w:p w:rsidR="007C3271" w:rsidRPr="0042056A" w:rsidRDefault="007C3271" w:rsidP="007C3271">
      <w:pPr>
        <w:pStyle w:val="PlainText"/>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Will the Minister of AGRICULTURE </w:t>
      </w:r>
      <w:r>
        <w:rPr>
          <w:rFonts w:ascii="Times New Roman" w:eastAsia="MS Mincho" w:hAnsi="Times New Roman" w:cs="Times New Roman"/>
          <w:sz w:val="24"/>
          <w:szCs w:val="24"/>
        </w:rPr>
        <w:t xml:space="preserve">&amp; FARMERS WELFARE </w:t>
      </w:r>
      <w:r w:rsidRPr="0042056A">
        <w:rPr>
          <w:rFonts w:ascii="Times New Roman" w:eastAsia="MS Mincho" w:hAnsi="Times New Roman" w:cs="Times New Roman"/>
          <w:sz w:val="24"/>
          <w:szCs w:val="24"/>
        </w:rPr>
        <w:t>be pleased to state:</w:t>
      </w:r>
    </w:p>
    <w:p w:rsidR="007C3271" w:rsidRDefault="007C3271" w:rsidP="00D16BCB">
      <w:pPr>
        <w:pStyle w:val="PlainText"/>
        <w:rPr>
          <w:rFonts w:ascii="Times New Roman" w:hAnsi="Times New Roman" w:cs="Times New Roman"/>
          <w:sz w:val="24"/>
          <w:szCs w:val="24"/>
        </w:rPr>
      </w:pPr>
    </w:p>
    <w:p w:rsidR="007C3271" w:rsidRDefault="00A501BD" w:rsidP="007C3271">
      <w:pPr>
        <w:pStyle w:val="PlainText"/>
        <w:rPr>
          <w:rFonts w:ascii="Times New Roman" w:hAnsi="Times New Roman" w:cs="Times New Roman"/>
          <w:sz w:val="24"/>
          <w:szCs w:val="24"/>
        </w:rPr>
      </w:pPr>
      <w:r w:rsidRPr="00A501BD">
        <w:rPr>
          <w:rFonts w:ascii="Times New Roman" w:hAnsi="Times New Roman" w:cs="Times New Roman"/>
          <w:sz w:val="24"/>
          <w:szCs w:val="24"/>
        </w:rPr>
        <w:t xml:space="preserve">(a) </w:t>
      </w:r>
      <w:r w:rsidR="007C3271">
        <w:rPr>
          <w:rFonts w:ascii="Times New Roman" w:hAnsi="Times New Roman" w:cs="Times New Roman"/>
          <w:sz w:val="24"/>
          <w:szCs w:val="24"/>
        </w:rPr>
        <w:tab/>
      </w:r>
      <w:r w:rsidRPr="00A501BD">
        <w:rPr>
          <w:rFonts w:ascii="Times New Roman" w:hAnsi="Times New Roman" w:cs="Times New Roman"/>
          <w:sz w:val="24"/>
          <w:szCs w:val="24"/>
        </w:rPr>
        <w:t xml:space="preserve">whether the State Government of Haryana has launched a Crop Diversification Scheme wherein the farmers have opted out of planting paddy on 7443 hectares of land in the State; </w:t>
      </w:r>
    </w:p>
    <w:p w:rsidR="007C3271" w:rsidRDefault="007C3271" w:rsidP="007C3271">
      <w:pPr>
        <w:pStyle w:val="PlainText"/>
        <w:rPr>
          <w:rFonts w:ascii="Times New Roman" w:hAnsi="Times New Roman" w:cs="Times New Roman"/>
          <w:sz w:val="24"/>
          <w:szCs w:val="24"/>
        </w:rPr>
      </w:pPr>
    </w:p>
    <w:p w:rsidR="007C3271" w:rsidRDefault="00A501BD" w:rsidP="007C3271">
      <w:pPr>
        <w:pStyle w:val="PlainText"/>
        <w:rPr>
          <w:rFonts w:ascii="Times New Roman" w:hAnsi="Times New Roman" w:cs="Times New Roman"/>
          <w:sz w:val="24"/>
          <w:szCs w:val="24"/>
        </w:rPr>
      </w:pPr>
      <w:r w:rsidRPr="00A501BD">
        <w:rPr>
          <w:rFonts w:ascii="Times New Roman" w:hAnsi="Times New Roman" w:cs="Times New Roman"/>
          <w:sz w:val="24"/>
          <w:szCs w:val="24"/>
        </w:rPr>
        <w:t xml:space="preserve">(b) </w:t>
      </w:r>
      <w:r w:rsidR="007C3271">
        <w:rPr>
          <w:rFonts w:ascii="Times New Roman" w:hAnsi="Times New Roman" w:cs="Times New Roman"/>
          <w:sz w:val="24"/>
          <w:szCs w:val="24"/>
        </w:rPr>
        <w:tab/>
      </w:r>
      <w:r w:rsidRPr="00A501BD">
        <w:rPr>
          <w:rFonts w:ascii="Times New Roman" w:hAnsi="Times New Roman" w:cs="Times New Roman"/>
          <w:sz w:val="24"/>
          <w:szCs w:val="24"/>
        </w:rPr>
        <w:t xml:space="preserve">if so, the details of response of the Central Government on the scheme; </w:t>
      </w:r>
    </w:p>
    <w:p w:rsidR="007C3271" w:rsidRDefault="007C3271" w:rsidP="007C3271">
      <w:pPr>
        <w:pStyle w:val="PlainText"/>
        <w:rPr>
          <w:rFonts w:ascii="Times New Roman" w:hAnsi="Times New Roman" w:cs="Times New Roman"/>
          <w:sz w:val="24"/>
          <w:szCs w:val="24"/>
        </w:rPr>
      </w:pPr>
    </w:p>
    <w:p w:rsidR="007C3271" w:rsidRDefault="00A501BD" w:rsidP="007C3271">
      <w:pPr>
        <w:pStyle w:val="PlainText"/>
        <w:rPr>
          <w:rFonts w:ascii="Times New Roman" w:hAnsi="Times New Roman" w:cs="Times New Roman"/>
          <w:sz w:val="24"/>
          <w:szCs w:val="24"/>
        </w:rPr>
      </w:pPr>
      <w:r w:rsidRPr="00A501BD">
        <w:rPr>
          <w:rFonts w:ascii="Times New Roman" w:hAnsi="Times New Roman" w:cs="Times New Roman"/>
          <w:sz w:val="24"/>
          <w:szCs w:val="24"/>
        </w:rPr>
        <w:t xml:space="preserve">(c) </w:t>
      </w:r>
      <w:r w:rsidR="007C3271">
        <w:rPr>
          <w:rFonts w:ascii="Times New Roman" w:hAnsi="Times New Roman" w:cs="Times New Roman"/>
          <w:sz w:val="24"/>
          <w:szCs w:val="24"/>
        </w:rPr>
        <w:tab/>
      </w:r>
      <w:r w:rsidRPr="00A501BD">
        <w:rPr>
          <w:rFonts w:ascii="Times New Roman" w:hAnsi="Times New Roman" w:cs="Times New Roman"/>
          <w:sz w:val="24"/>
          <w:szCs w:val="24"/>
        </w:rPr>
        <w:t xml:space="preserve">if so, the effects that non-plantation of paddy is going to have on the production of paddy; and </w:t>
      </w:r>
    </w:p>
    <w:p w:rsidR="007C3271" w:rsidRDefault="007C3271" w:rsidP="007C3271">
      <w:pPr>
        <w:pStyle w:val="PlainText"/>
        <w:rPr>
          <w:rFonts w:ascii="Times New Roman" w:hAnsi="Times New Roman" w:cs="Times New Roman"/>
          <w:sz w:val="24"/>
          <w:szCs w:val="24"/>
        </w:rPr>
      </w:pPr>
    </w:p>
    <w:p w:rsidR="00A501BD" w:rsidRPr="00A501BD" w:rsidRDefault="00A501BD" w:rsidP="007C3271">
      <w:pPr>
        <w:pStyle w:val="PlainText"/>
        <w:rPr>
          <w:rFonts w:ascii="Times New Roman" w:eastAsia="MS Mincho" w:hAnsi="Times New Roman" w:cs="Times New Roman"/>
          <w:sz w:val="24"/>
          <w:szCs w:val="24"/>
        </w:rPr>
      </w:pPr>
      <w:r w:rsidRPr="00A501BD">
        <w:rPr>
          <w:rFonts w:ascii="Times New Roman" w:hAnsi="Times New Roman" w:cs="Times New Roman"/>
          <w:sz w:val="24"/>
          <w:szCs w:val="24"/>
        </w:rPr>
        <w:t xml:space="preserve">(d) </w:t>
      </w:r>
      <w:r w:rsidR="007C3271">
        <w:rPr>
          <w:rFonts w:ascii="Times New Roman" w:hAnsi="Times New Roman" w:cs="Times New Roman"/>
          <w:sz w:val="24"/>
          <w:szCs w:val="24"/>
        </w:rPr>
        <w:tab/>
      </w:r>
      <w:r w:rsidRPr="00A501BD">
        <w:rPr>
          <w:rFonts w:ascii="Times New Roman" w:hAnsi="Times New Roman" w:cs="Times New Roman"/>
          <w:sz w:val="24"/>
          <w:szCs w:val="24"/>
        </w:rPr>
        <w:t>if so, the details of alternatives to less production of paddy?</w:t>
      </w:r>
    </w:p>
    <w:p w:rsidR="00A501BD" w:rsidRPr="00A501BD" w:rsidRDefault="00A501BD" w:rsidP="007C3271">
      <w:pPr>
        <w:pStyle w:val="PlainText"/>
        <w:rPr>
          <w:rFonts w:ascii="Times New Roman" w:eastAsia="MS Mincho" w:hAnsi="Times New Roman" w:cs="Times New Roman"/>
          <w:sz w:val="24"/>
          <w:szCs w:val="24"/>
        </w:rPr>
      </w:pPr>
    </w:p>
    <w:p w:rsidR="00D16BCB" w:rsidRPr="0042056A" w:rsidRDefault="00D16BCB" w:rsidP="00D16BCB">
      <w:pPr>
        <w:pStyle w:val="PlainText"/>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ANSWER</w:t>
      </w:r>
    </w:p>
    <w:p w:rsidR="00D16BCB" w:rsidRPr="009415EC" w:rsidRDefault="00D16BCB" w:rsidP="00D16BCB">
      <w:pPr>
        <w:pStyle w:val="PlainText"/>
        <w:rPr>
          <w:rFonts w:ascii="Times New Roman" w:eastAsia="MS Mincho" w:hAnsi="Times New Roman" w:cs="Times New Roman"/>
          <w:sz w:val="10"/>
          <w:szCs w:val="10"/>
        </w:rPr>
      </w:pPr>
    </w:p>
    <w:p w:rsidR="00D16BCB" w:rsidRDefault="00D16BCB" w:rsidP="00D16BCB">
      <w:pPr>
        <w:pStyle w:val="PlainText"/>
        <w:rPr>
          <w:rFonts w:ascii="Times New Roman" w:eastAsia="MS Mincho" w:hAnsi="Times New Roman" w:cs="Times New Roman"/>
          <w:sz w:val="22"/>
          <w:szCs w:val="22"/>
        </w:rPr>
      </w:pPr>
    </w:p>
    <w:p w:rsidR="008B64A0" w:rsidRDefault="008B64A0" w:rsidP="008B64A0">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MINISTER OF AGRICULTURE AND FARMERS WELFARE </w:t>
      </w:r>
    </w:p>
    <w:p w:rsidR="008B64A0" w:rsidRDefault="008B64A0" w:rsidP="008B64A0">
      <w:pPr>
        <w:pStyle w:val="PlainText"/>
        <w:rPr>
          <w:rFonts w:ascii="Times New Roman" w:eastAsia="MS Mincho" w:hAnsi="Times New Roman" w:cs="Times New Roman"/>
          <w:sz w:val="24"/>
          <w:szCs w:val="24"/>
        </w:rPr>
      </w:pPr>
    </w:p>
    <w:p w:rsidR="008B64A0" w:rsidRDefault="008B64A0" w:rsidP="008B64A0">
      <w:pPr>
        <w:pStyle w:val="PlainText"/>
        <w:rPr>
          <w:rFonts w:ascii="Times New Roman" w:hAnsi="Times New Roman" w:cs="Times New Roman"/>
          <w:b/>
          <w:bCs/>
          <w:sz w:val="24"/>
          <w:szCs w:val="24"/>
        </w:rPr>
      </w:pPr>
      <w:r>
        <w:rPr>
          <w:rFonts w:ascii="Times New Roman" w:hAnsi="Times New Roman" w:cs="Times New Roman"/>
          <w:b/>
          <w:bCs/>
          <w:sz w:val="24"/>
          <w:szCs w:val="24"/>
        </w:rPr>
        <w:t>( SHRI NARENDRA SINGH TOMAR)</w:t>
      </w:r>
    </w:p>
    <w:p w:rsidR="008B64A0" w:rsidRDefault="008B64A0" w:rsidP="008B64A0"/>
    <w:p w:rsidR="00AF6BB2" w:rsidRPr="00AF6BB2" w:rsidRDefault="00AF6BB2" w:rsidP="00AF6BB2">
      <w:r>
        <w:rPr>
          <w:rFonts w:cs="Mangal"/>
        </w:rPr>
        <w:t>(a):</w:t>
      </w:r>
      <w:r>
        <w:rPr>
          <w:rFonts w:cs="Mangal"/>
        </w:rPr>
        <w:tab/>
      </w:r>
      <w:r w:rsidRPr="00AF6BB2">
        <w:rPr>
          <w:rFonts w:cs="Mangal"/>
        </w:rPr>
        <w:t>State Government of Haryana has launched a pilot scheme for substituting paddy by maize and pulses under Crop Diversification Programme for 50,000 hectare in 7 districts of the state for the year 2019-20.</w:t>
      </w:r>
    </w:p>
    <w:p w:rsidR="00AC2B09" w:rsidRDefault="00AC2B09" w:rsidP="00AF6BB2"/>
    <w:p w:rsidR="00AF6BB2" w:rsidRPr="00AF6BB2" w:rsidRDefault="00AF6BB2" w:rsidP="00AF6BB2">
      <w:r>
        <w:t>(b):</w:t>
      </w:r>
      <w:r>
        <w:tab/>
      </w:r>
      <w:r w:rsidRPr="00AF6BB2">
        <w:t xml:space="preserve">The Original Green Revolution States are facing problem of soil fertility deterioration and over exploitation of ground water. Crops diversification is intended to promote technological innovations for sustainable agriculture and enable farmers to choose alternative crops. The Department of Agriculture, Cooperation &amp; Farmers Welfare (DAC&amp;FW) </w:t>
      </w:r>
      <w:r w:rsidRPr="00AF6BB2">
        <w:rPr>
          <w:rFonts w:cs="Mangal"/>
        </w:rPr>
        <w:t xml:space="preserve">is implementing </w:t>
      </w:r>
      <w:r w:rsidRPr="00AF6BB2">
        <w:t xml:space="preserve">Crop Diversification Programme in Original Green Revolution States </w:t>
      </w:r>
      <w:r w:rsidRPr="00AF6BB2">
        <w:rPr>
          <w:i/>
          <w:iCs/>
        </w:rPr>
        <w:t>viz</w:t>
      </w:r>
      <w:r w:rsidRPr="00AF6BB2">
        <w:t>: Punjab, Haryana and western Uttar Pradesh, a sub scheme of Rashtriya Krishi Vikas Yojana (RKVY) since 2013-14 to d</w:t>
      </w:r>
      <w:r w:rsidR="00347FF1">
        <w:t>ivert the area of water intensive</w:t>
      </w:r>
      <w:r w:rsidRPr="00AF6BB2">
        <w:t xml:space="preserve"> paddy</w:t>
      </w:r>
      <w:r>
        <w:t xml:space="preserve"> </w:t>
      </w:r>
      <w:r w:rsidRPr="00AF6BB2">
        <w:t xml:space="preserve">crop to alternative crops. </w:t>
      </w:r>
      <w:r w:rsidRPr="00AF6BB2">
        <w:rPr>
          <w:rFonts w:cs="Mangal"/>
        </w:rPr>
        <w:t>Besides, DAC&amp;FW is also supplementing the efforts of the state governments through implementation of various crop development programmes for promotion of agriculture/horticulture crops like pulses, coarse cereals, nutri cereals, oilseeds, cotton, fruits, vegetables etc.</w:t>
      </w:r>
    </w:p>
    <w:p w:rsidR="00633B22" w:rsidRDefault="00633B22" w:rsidP="00AF6BB2"/>
    <w:p w:rsidR="00AF6BB2" w:rsidRDefault="00AF6BB2" w:rsidP="00AF6BB2">
      <w:r>
        <w:t xml:space="preserve">(c) </w:t>
      </w:r>
      <w:r w:rsidRPr="00C3137C">
        <w:t>&amp; (d)</w:t>
      </w:r>
      <w:r>
        <w:t>:</w:t>
      </w:r>
      <w:r>
        <w:tab/>
      </w:r>
      <w:r w:rsidRPr="00C3137C">
        <w:t xml:space="preserve">Meager reduction </w:t>
      </w:r>
      <w:r>
        <w:t>in</w:t>
      </w:r>
      <w:r w:rsidRPr="00C3137C">
        <w:t xml:space="preserve"> production of paddy </w:t>
      </w:r>
      <w:r>
        <w:t xml:space="preserve">resulting from its </w:t>
      </w:r>
      <w:r w:rsidRPr="00C3137C">
        <w:t xml:space="preserve">replacement </w:t>
      </w:r>
      <w:r>
        <w:t xml:space="preserve">with alternative crops </w:t>
      </w:r>
      <w:r w:rsidRPr="00C3137C">
        <w:t>would not affect the overall foodgrain production  due to increase in production of alternative crop</w:t>
      </w:r>
      <w:r>
        <w:t>s</w:t>
      </w:r>
      <w:r w:rsidRPr="00C3137C">
        <w:t>. Under Crop Diversification Programme, a sub scheme of RKVY, state</w:t>
      </w:r>
      <w:r>
        <w:t>s may take alternative</w:t>
      </w:r>
      <w:r w:rsidRPr="00C3137C">
        <w:t xml:space="preserve"> crops like pulses, oilseeds, </w:t>
      </w:r>
      <w:r w:rsidRPr="00821AFF">
        <w:rPr>
          <w:rFonts w:cs="Mangal"/>
        </w:rPr>
        <w:t>coarse</w:t>
      </w:r>
      <w:r>
        <w:rPr>
          <w:rFonts w:cs="Mangal"/>
        </w:rPr>
        <w:t xml:space="preserve"> </w:t>
      </w:r>
      <w:r w:rsidRPr="00821AFF">
        <w:rPr>
          <w:rFonts w:cs="Mangal"/>
        </w:rPr>
        <w:t>cereal</w:t>
      </w:r>
      <w:r>
        <w:rPr>
          <w:rFonts w:cs="Mangal"/>
        </w:rPr>
        <w:t xml:space="preserve">s, </w:t>
      </w:r>
      <w:r w:rsidRPr="00821AFF">
        <w:rPr>
          <w:rFonts w:cs="Mangal"/>
        </w:rPr>
        <w:t>nutri cereals</w:t>
      </w:r>
      <w:r w:rsidRPr="00C3137C">
        <w:t>, cotton and agro forestry. Maize</w:t>
      </w:r>
      <w:r>
        <w:t xml:space="preserve"> and </w:t>
      </w:r>
      <w:r w:rsidRPr="00C3137C">
        <w:t xml:space="preserve">pluses are the alternative crops suitably adopted by the </w:t>
      </w:r>
      <w:r>
        <w:t>s</w:t>
      </w:r>
      <w:r w:rsidRPr="00C3137C">
        <w:t xml:space="preserve">tate like Haryana under </w:t>
      </w:r>
      <w:r>
        <w:t>s</w:t>
      </w:r>
      <w:r w:rsidRPr="00C3137C">
        <w:t xml:space="preserve">tate pilot </w:t>
      </w:r>
      <w:r w:rsidRPr="00C3137C">
        <w:rPr>
          <w:rFonts w:cs="Mangal"/>
        </w:rPr>
        <w:t>scheme of Crop Diversification Programme</w:t>
      </w:r>
      <w:r>
        <w:rPr>
          <w:rFonts w:cs="Mangal"/>
        </w:rPr>
        <w:t xml:space="preserve"> during 2019-20</w:t>
      </w:r>
      <w:r w:rsidRPr="00C3137C">
        <w:t>.</w:t>
      </w:r>
    </w:p>
    <w:p w:rsidR="00AF6BB2" w:rsidRDefault="00AF6BB2" w:rsidP="00AF6BB2"/>
    <w:p w:rsidR="00AF6BB2" w:rsidRDefault="00AF6BB2" w:rsidP="00AF6BB2">
      <w:pPr>
        <w:jc w:val="center"/>
      </w:pPr>
      <w:r>
        <w:t>*****</w:t>
      </w:r>
    </w:p>
    <w:sectPr w:rsidR="00AF6BB2" w:rsidSect="00AF6BB2">
      <w:pgSz w:w="12240" w:h="15840"/>
      <w:pgMar w:top="81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727F"/>
    <w:multiLevelType w:val="hybridMultilevel"/>
    <w:tmpl w:val="F14A5BD8"/>
    <w:lvl w:ilvl="0" w:tplc="2996A896">
      <w:start w:val="1"/>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6BCB"/>
    <w:rsid w:val="000872D2"/>
    <w:rsid w:val="000A4C96"/>
    <w:rsid w:val="00194A9E"/>
    <w:rsid w:val="001D69BA"/>
    <w:rsid w:val="00216B33"/>
    <w:rsid w:val="002E3510"/>
    <w:rsid w:val="00305659"/>
    <w:rsid w:val="003166C9"/>
    <w:rsid w:val="00347FF1"/>
    <w:rsid w:val="004876D4"/>
    <w:rsid w:val="004A7717"/>
    <w:rsid w:val="004E581B"/>
    <w:rsid w:val="00546617"/>
    <w:rsid w:val="005B7CD5"/>
    <w:rsid w:val="00605431"/>
    <w:rsid w:val="00633B22"/>
    <w:rsid w:val="00741457"/>
    <w:rsid w:val="00792878"/>
    <w:rsid w:val="00793E82"/>
    <w:rsid w:val="007C3271"/>
    <w:rsid w:val="008B64A0"/>
    <w:rsid w:val="008F1448"/>
    <w:rsid w:val="0093203B"/>
    <w:rsid w:val="00970C5A"/>
    <w:rsid w:val="009846E5"/>
    <w:rsid w:val="009E7610"/>
    <w:rsid w:val="00A501BD"/>
    <w:rsid w:val="00A7106C"/>
    <w:rsid w:val="00AC2B09"/>
    <w:rsid w:val="00AD55BA"/>
    <w:rsid w:val="00AF6BB2"/>
    <w:rsid w:val="00B002AF"/>
    <w:rsid w:val="00B735AA"/>
    <w:rsid w:val="00B96B4D"/>
    <w:rsid w:val="00C546F8"/>
    <w:rsid w:val="00C7294A"/>
    <w:rsid w:val="00D16BCB"/>
    <w:rsid w:val="00D77054"/>
    <w:rsid w:val="00D86B7C"/>
    <w:rsid w:val="00DE0623"/>
    <w:rsid w:val="00E35E84"/>
    <w:rsid w:val="00E8328B"/>
    <w:rsid w:val="00EB144E"/>
    <w:rsid w:val="00EB51D0"/>
    <w:rsid w:val="00EF19F3"/>
    <w:rsid w:val="00F63F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B"/>
    <w:pPr>
      <w:spacing w:after="0" w:line="240" w:lineRule="auto"/>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16BCB"/>
    <w:rPr>
      <w:rFonts w:ascii="Courier New" w:hAnsi="Courier New" w:cs="Courier New"/>
      <w:sz w:val="20"/>
      <w:szCs w:val="20"/>
    </w:rPr>
  </w:style>
  <w:style w:type="character" w:customStyle="1" w:styleId="PlainTextChar">
    <w:name w:val="Plain Text Char"/>
    <w:basedOn w:val="DefaultParagraphFont"/>
    <w:link w:val="PlainText"/>
    <w:rsid w:val="00D16BCB"/>
    <w:rPr>
      <w:rFonts w:ascii="Courier New" w:eastAsia="Times New Roman" w:hAnsi="Courier New" w:cs="Courier New"/>
      <w:sz w:val="20"/>
      <w:lang w:bidi="ar-SA"/>
    </w:rPr>
  </w:style>
  <w:style w:type="paragraph" w:styleId="ListParagraph">
    <w:name w:val="List Paragraph"/>
    <w:basedOn w:val="Normal"/>
    <w:link w:val="ListParagraphChar"/>
    <w:uiPriority w:val="34"/>
    <w:qFormat/>
    <w:rsid w:val="00AF6BB2"/>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locked/>
    <w:rsid w:val="00AF6BB2"/>
    <w:rPr>
      <w:rFonts w:eastAsiaTheme="minorEastAsia"/>
      <w:szCs w:val="22"/>
      <w:lang w:bidi="ar-SA"/>
    </w:rPr>
  </w:style>
</w:styles>
</file>

<file path=word/webSettings.xml><?xml version="1.0" encoding="utf-8"?>
<w:webSettings xmlns:r="http://schemas.openxmlformats.org/officeDocument/2006/relationships" xmlns:w="http://schemas.openxmlformats.org/wordprocessingml/2006/main">
  <w:divs>
    <w:div w:id="3959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2019-06-25T10:07:00Z</dcterms:created>
  <dcterms:modified xsi:type="dcterms:W3CDTF">2019-06-27T12:33:00Z</dcterms:modified>
</cp:coreProperties>
</file>