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B2" w:rsidRPr="006E4DF9" w:rsidRDefault="00DB1FB2" w:rsidP="00DB1FB2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6E4DF9">
        <w:rPr>
          <w:rFonts w:asciiTheme="minorBidi" w:hAnsiTheme="minorBidi" w:cs="Mangal"/>
          <w:sz w:val="24"/>
          <w:szCs w:val="24"/>
          <w:cs/>
          <w:lang w:bidi="hi-IN"/>
        </w:rPr>
        <w:t>भारत सरकार</w:t>
      </w:r>
    </w:p>
    <w:p w:rsidR="00DB1FB2" w:rsidRPr="006E4DF9" w:rsidRDefault="00DB1FB2" w:rsidP="00DB1FB2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6E4DF9">
        <w:rPr>
          <w:rFonts w:asciiTheme="minorBidi" w:hAnsiTheme="minorBidi" w:cs="Mangal"/>
          <w:sz w:val="24"/>
          <w:szCs w:val="24"/>
          <w:cs/>
          <w:lang w:bidi="hi-IN"/>
        </w:rPr>
        <w:t>कृषि एवं किसान कल्‍याण मंत्रालय</w:t>
      </w:r>
    </w:p>
    <w:p w:rsidR="00DB1FB2" w:rsidRPr="006E4DF9" w:rsidRDefault="00DB1FB2" w:rsidP="00DB1FB2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6E4DF9">
        <w:rPr>
          <w:rFonts w:asciiTheme="minorBidi" w:hAnsiTheme="minorBidi" w:cs="Mangal"/>
          <w:sz w:val="24"/>
          <w:szCs w:val="24"/>
          <w:cs/>
          <w:lang w:bidi="hi-IN"/>
        </w:rPr>
        <w:t>कृषि</w:t>
      </w:r>
      <w:r w:rsidRPr="006E4DF9">
        <w:rPr>
          <w:rFonts w:asciiTheme="minorBidi" w:hAnsiTheme="minorBidi"/>
          <w:sz w:val="24"/>
          <w:szCs w:val="24"/>
        </w:rPr>
        <w:t xml:space="preserve">, </w:t>
      </w:r>
      <w:r w:rsidRPr="006E4DF9">
        <w:rPr>
          <w:rFonts w:asciiTheme="minorBidi" w:hAnsiTheme="minorBidi" w:cs="Mangal"/>
          <w:sz w:val="24"/>
          <w:szCs w:val="24"/>
          <w:cs/>
          <w:lang w:bidi="hi-IN"/>
        </w:rPr>
        <w:t>सहकारिता एवं किसान कल्‍याण विभाग</w:t>
      </w:r>
    </w:p>
    <w:p w:rsidR="00DB1FB2" w:rsidRPr="006E4DF9" w:rsidRDefault="00DB1FB2" w:rsidP="00DB1FB2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6E4DF9">
        <w:rPr>
          <w:rFonts w:asciiTheme="minorBidi" w:hAnsiTheme="minorBidi" w:cs="Mangal"/>
          <w:b/>
          <w:bCs/>
          <w:sz w:val="24"/>
          <w:szCs w:val="24"/>
          <w:cs/>
          <w:lang w:bidi="hi-IN"/>
        </w:rPr>
        <w:t>राज्‍य सभा</w:t>
      </w:r>
    </w:p>
    <w:p w:rsidR="00DB1FB2" w:rsidRPr="006E4DF9" w:rsidRDefault="00DB1FB2" w:rsidP="00DB1FB2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6E4DF9">
        <w:rPr>
          <w:rFonts w:asciiTheme="minorBidi" w:hAnsiTheme="minorBidi" w:cs="Mangal"/>
          <w:b/>
          <w:bCs/>
          <w:sz w:val="24"/>
          <w:szCs w:val="24"/>
          <w:cs/>
          <w:lang w:bidi="hi-IN"/>
        </w:rPr>
        <w:t>अतारांकित प्रश्‍न संख्‍या 3040</w:t>
      </w:r>
    </w:p>
    <w:p w:rsidR="00DB1FB2" w:rsidRPr="006E4DF9" w:rsidRDefault="00DB1FB2" w:rsidP="00DB1FB2">
      <w:pPr>
        <w:pStyle w:val="NoSpacing"/>
        <w:jc w:val="center"/>
        <w:rPr>
          <w:rFonts w:asciiTheme="minorBidi" w:hAnsiTheme="minorBidi"/>
          <w:b/>
          <w:bCs/>
          <w:sz w:val="24"/>
          <w:szCs w:val="24"/>
          <w:lang w:bidi="hi-IN"/>
        </w:rPr>
      </w:pPr>
      <w:r w:rsidRPr="006E4DF9">
        <w:rPr>
          <w:rFonts w:asciiTheme="minorBidi" w:hAnsiTheme="minorBidi" w:cs="Mangal"/>
          <w:b/>
          <w:bCs/>
          <w:sz w:val="24"/>
          <w:szCs w:val="24"/>
          <w:cs/>
          <w:lang w:bidi="hi-IN"/>
        </w:rPr>
        <w:t>19 जुलाई</w:t>
      </w:r>
      <w:r w:rsidRPr="006E4DF9">
        <w:rPr>
          <w:rFonts w:asciiTheme="minorBidi" w:hAnsiTheme="minorBidi"/>
          <w:b/>
          <w:bCs/>
          <w:sz w:val="24"/>
          <w:szCs w:val="24"/>
        </w:rPr>
        <w:t xml:space="preserve">, </w:t>
      </w:r>
      <w:r w:rsidRPr="006E4DF9">
        <w:rPr>
          <w:rFonts w:asciiTheme="minorBidi" w:hAnsiTheme="minorBidi" w:cs="Mangal"/>
          <w:b/>
          <w:bCs/>
          <w:sz w:val="24"/>
          <w:szCs w:val="24"/>
          <w:cs/>
          <w:lang w:bidi="hi-IN"/>
        </w:rPr>
        <w:t>2019 को उत्‍तरार्थ</w:t>
      </w:r>
    </w:p>
    <w:p w:rsidR="00DB1FB2" w:rsidRPr="006E4DF9" w:rsidRDefault="00DB1FB2" w:rsidP="006E4DF9">
      <w:pPr>
        <w:pStyle w:val="NoSpacing"/>
      </w:pPr>
    </w:p>
    <w:p w:rsidR="00DB1FB2" w:rsidRPr="006E4DF9" w:rsidRDefault="00DB1FB2" w:rsidP="00DB1FB2">
      <w:pPr>
        <w:pStyle w:val="NoSpacing"/>
        <w:rPr>
          <w:b/>
          <w:bCs/>
          <w:sz w:val="24"/>
          <w:szCs w:val="24"/>
        </w:rPr>
      </w:pPr>
      <w:r w:rsidRPr="006E4DF9">
        <w:rPr>
          <w:b/>
          <w:bCs/>
          <w:sz w:val="24"/>
          <w:szCs w:val="24"/>
          <w:cs/>
          <w:lang w:bidi="hi-IN"/>
        </w:rPr>
        <w:t>विषय:</w:t>
      </w:r>
      <w:r w:rsidRPr="006E4DF9">
        <w:rPr>
          <w:rFonts w:hint="cs"/>
          <w:b/>
          <w:bCs/>
          <w:sz w:val="24"/>
          <w:szCs w:val="24"/>
          <w:cs/>
          <w:lang w:bidi="hi-IN"/>
        </w:rPr>
        <w:tab/>
      </w:r>
      <w:r w:rsidRPr="006E4DF9">
        <w:rPr>
          <w:b/>
          <w:bCs/>
          <w:sz w:val="24"/>
          <w:szCs w:val="24"/>
          <w:cs/>
          <w:lang w:bidi="hi-IN"/>
        </w:rPr>
        <w:t>कृषि क्षेत्र में निजी व्यय कीवृद्धि</w:t>
      </w:r>
    </w:p>
    <w:p w:rsidR="00DB1FB2" w:rsidRPr="006E4DF9" w:rsidRDefault="00DB1FB2" w:rsidP="00DB1FB2">
      <w:pPr>
        <w:pStyle w:val="NoSpacing"/>
        <w:rPr>
          <w:b/>
          <w:bCs/>
          <w:sz w:val="24"/>
          <w:szCs w:val="24"/>
          <w:lang w:bidi="hi-IN"/>
        </w:rPr>
      </w:pPr>
      <w:r w:rsidRPr="006E4DF9">
        <w:rPr>
          <w:b/>
          <w:bCs/>
          <w:sz w:val="24"/>
          <w:szCs w:val="24"/>
        </w:rPr>
        <w:t xml:space="preserve">3040. </w:t>
      </w:r>
      <w:r w:rsidRPr="006E4DF9">
        <w:rPr>
          <w:rFonts w:hint="cs"/>
          <w:b/>
          <w:bCs/>
          <w:sz w:val="24"/>
          <w:szCs w:val="24"/>
          <w:cs/>
          <w:lang w:bidi="hi-IN"/>
        </w:rPr>
        <w:tab/>
      </w:r>
      <w:r w:rsidRPr="006E4DF9">
        <w:rPr>
          <w:b/>
          <w:bCs/>
          <w:sz w:val="24"/>
          <w:szCs w:val="24"/>
          <w:cs/>
          <w:lang w:bidi="hi-IN"/>
        </w:rPr>
        <w:t xml:space="preserve">श्री संजय सिंहः </w:t>
      </w:r>
    </w:p>
    <w:p w:rsidR="00DB1FB2" w:rsidRPr="006E4DF9" w:rsidRDefault="00DB1FB2" w:rsidP="00DB1FB2">
      <w:pPr>
        <w:pStyle w:val="NoSpacing"/>
        <w:rPr>
          <w:b/>
          <w:bCs/>
          <w:sz w:val="24"/>
          <w:szCs w:val="24"/>
        </w:rPr>
      </w:pPr>
      <w:r w:rsidRPr="006E4DF9">
        <w:rPr>
          <w:b/>
          <w:bCs/>
          <w:sz w:val="24"/>
          <w:szCs w:val="24"/>
          <w:cs/>
          <w:lang w:bidi="hi-IN"/>
        </w:rPr>
        <w:t>क्या कृषि एवं किसान</w:t>
      </w:r>
      <w:r w:rsidR="009804F4">
        <w:rPr>
          <w:b/>
          <w:bCs/>
          <w:sz w:val="24"/>
          <w:szCs w:val="24"/>
          <w:lang w:bidi="hi-IN"/>
        </w:rPr>
        <w:t xml:space="preserve"> </w:t>
      </w:r>
      <w:r w:rsidRPr="006E4DF9">
        <w:rPr>
          <w:b/>
          <w:bCs/>
          <w:sz w:val="24"/>
          <w:szCs w:val="24"/>
          <w:cs/>
          <w:lang w:bidi="hi-IN"/>
        </w:rPr>
        <w:t>कल्याण मंत्री यह बताने की कृपा करेंगे किः</w:t>
      </w:r>
    </w:p>
    <w:p w:rsidR="006E4DF9" w:rsidRPr="006E4DF9" w:rsidRDefault="006E4DF9" w:rsidP="006E4DF9">
      <w:pPr>
        <w:pStyle w:val="NoSpacing"/>
      </w:pPr>
    </w:p>
    <w:p w:rsidR="00DB1FB2" w:rsidRPr="006E4DF9" w:rsidRDefault="00DB1FB2" w:rsidP="00DB1FB2">
      <w:pPr>
        <w:pStyle w:val="NoSpacing"/>
        <w:rPr>
          <w:sz w:val="24"/>
          <w:szCs w:val="24"/>
        </w:rPr>
      </w:pPr>
      <w:r w:rsidRPr="006E4DF9">
        <w:rPr>
          <w:sz w:val="24"/>
          <w:szCs w:val="24"/>
        </w:rPr>
        <w:t>(</w:t>
      </w:r>
      <w:r w:rsidRPr="006E4DF9">
        <w:rPr>
          <w:sz w:val="24"/>
          <w:szCs w:val="24"/>
          <w:cs/>
          <w:lang w:bidi="hi-IN"/>
        </w:rPr>
        <w:t xml:space="preserve">क) </w:t>
      </w:r>
      <w:r w:rsidRPr="006E4DF9">
        <w:rPr>
          <w:rFonts w:hint="cs"/>
          <w:sz w:val="24"/>
          <w:szCs w:val="24"/>
          <w:cs/>
          <w:lang w:bidi="hi-IN"/>
        </w:rPr>
        <w:tab/>
      </w:r>
      <w:r w:rsidRPr="006E4DF9">
        <w:rPr>
          <w:sz w:val="24"/>
          <w:szCs w:val="24"/>
          <w:cs/>
          <w:lang w:bidi="hi-IN"/>
        </w:rPr>
        <w:t>कृषि क्षेत्र में निजी और सरकारी व्ययका वर्तमान आंकड़ा क्या है</w:t>
      </w:r>
      <w:r w:rsidRPr="006E4DF9">
        <w:rPr>
          <w:sz w:val="24"/>
          <w:szCs w:val="24"/>
        </w:rPr>
        <w:t>;</w:t>
      </w:r>
    </w:p>
    <w:p w:rsidR="00DB1FB2" w:rsidRPr="006E4DF9" w:rsidRDefault="00DB1FB2" w:rsidP="00DB1FB2">
      <w:pPr>
        <w:pStyle w:val="NoSpacing"/>
        <w:rPr>
          <w:sz w:val="24"/>
          <w:szCs w:val="24"/>
        </w:rPr>
      </w:pPr>
      <w:r w:rsidRPr="006E4DF9">
        <w:rPr>
          <w:sz w:val="24"/>
          <w:szCs w:val="24"/>
        </w:rPr>
        <w:t>(</w:t>
      </w:r>
      <w:r w:rsidRPr="006E4DF9">
        <w:rPr>
          <w:sz w:val="24"/>
          <w:szCs w:val="24"/>
          <w:cs/>
          <w:lang w:bidi="hi-IN"/>
        </w:rPr>
        <w:t xml:space="preserve">ख) </w:t>
      </w:r>
      <w:r w:rsidRPr="006E4DF9">
        <w:rPr>
          <w:rFonts w:hint="cs"/>
          <w:sz w:val="24"/>
          <w:szCs w:val="24"/>
          <w:cs/>
          <w:lang w:bidi="hi-IN"/>
        </w:rPr>
        <w:tab/>
      </w:r>
      <w:r w:rsidRPr="006E4DF9">
        <w:rPr>
          <w:sz w:val="24"/>
          <w:szCs w:val="24"/>
          <w:cs/>
          <w:lang w:bidi="hi-IN"/>
        </w:rPr>
        <w:t>अपेक्षित निजी व्यय की अनुमानित राशि</w:t>
      </w:r>
      <w:r w:rsidR="009804F4">
        <w:rPr>
          <w:sz w:val="24"/>
          <w:szCs w:val="24"/>
          <w:lang w:bidi="hi-IN"/>
        </w:rPr>
        <w:t xml:space="preserve"> </w:t>
      </w:r>
      <w:r w:rsidRPr="006E4DF9">
        <w:rPr>
          <w:sz w:val="24"/>
          <w:szCs w:val="24"/>
          <w:cs/>
          <w:lang w:bidi="hi-IN"/>
        </w:rPr>
        <w:t>कितनी है</w:t>
      </w:r>
      <w:r w:rsidRPr="006E4DF9">
        <w:rPr>
          <w:sz w:val="24"/>
          <w:szCs w:val="24"/>
        </w:rPr>
        <w:t>;</w:t>
      </w:r>
    </w:p>
    <w:p w:rsidR="00DB1FB2" w:rsidRPr="006E4DF9" w:rsidRDefault="00DB1FB2" w:rsidP="00DB1FB2">
      <w:pPr>
        <w:pStyle w:val="NoSpacing"/>
        <w:rPr>
          <w:sz w:val="24"/>
          <w:szCs w:val="24"/>
        </w:rPr>
      </w:pPr>
      <w:r w:rsidRPr="006E4DF9">
        <w:rPr>
          <w:sz w:val="24"/>
          <w:szCs w:val="24"/>
        </w:rPr>
        <w:t>(</w:t>
      </w:r>
      <w:r w:rsidRPr="006E4DF9">
        <w:rPr>
          <w:sz w:val="24"/>
          <w:szCs w:val="24"/>
          <w:cs/>
          <w:lang w:bidi="hi-IN"/>
        </w:rPr>
        <w:t xml:space="preserve">ग) </w:t>
      </w:r>
      <w:r w:rsidRPr="006E4DF9">
        <w:rPr>
          <w:rFonts w:hint="cs"/>
          <w:sz w:val="24"/>
          <w:szCs w:val="24"/>
          <w:cs/>
          <w:lang w:bidi="hi-IN"/>
        </w:rPr>
        <w:tab/>
      </w:r>
      <w:r w:rsidRPr="006E4DF9">
        <w:rPr>
          <w:sz w:val="24"/>
          <w:szCs w:val="24"/>
          <w:cs/>
          <w:lang w:bidi="hi-IN"/>
        </w:rPr>
        <w:t>इस निधि का उपयोग किए जाने केतौर-तरीकों का ब्यौरा क्या है</w:t>
      </w:r>
      <w:r w:rsidRPr="006E4DF9">
        <w:rPr>
          <w:sz w:val="24"/>
          <w:szCs w:val="24"/>
        </w:rPr>
        <w:t xml:space="preserve">; </w:t>
      </w:r>
      <w:r w:rsidRPr="006E4DF9">
        <w:rPr>
          <w:sz w:val="24"/>
          <w:szCs w:val="24"/>
          <w:cs/>
          <w:lang w:bidi="hi-IN"/>
        </w:rPr>
        <w:t>और</w:t>
      </w:r>
    </w:p>
    <w:p w:rsidR="003F4297" w:rsidRPr="006E4DF9" w:rsidRDefault="00DB1FB2" w:rsidP="00DB1FB2">
      <w:pPr>
        <w:pStyle w:val="NoSpacing"/>
        <w:rPr>
          <w:sz w:val="24"/>
          <w:szCs w:val="24"/>
        </w:rPr>
      </w:pPr>
      <w:r w:rsidRPr="006E4DF9">
        <w:rPr>
          <w:sz w:val="24"/>
          <w:szCs w:val="24"/>
        </w:rPr>
        <w:t>(</w:t>
      </w:r>
      <w:r w:rsidRPr="006E4DF9">
        <w:rPr>
          <w:sz w:val="24"/>
          <w:szCs w:val="24"/>
          <w:cs/>
          <w:lang w:bidi="hi-IN"/>
        </w:rPr>
        <w:t xml:space="preserve">घ) </w:t>
      </w:r>
      <w:r w:rsidRPr="006E4DF9">
        <w:rPr>
          <w:rFonts w:hint="cs"/>
          <w:sz w:val="24"/>
          <w:szCs w:val="24"/>
          <w:cs/>
          <w:lang w:bidi="hi-IN"/>
        </w:rPr>
        <w:tab/>
      </w:r>
      <w:r w:rsidRPr="006E4DF9">
        <w:rPr>
          <w:sz w:val="24"/>
          <w:szCs w:val="24"/>
          <w:cs/>
          <w:lang w:bidi="hi-IN"/>
        </w:rPr>
        <w:t>कृषि क्षेत्र में निजी व्यय को प्रोत्साहित</w:t>
      </w:r>
      <w:r w:rsidR="009804F4">
        <w:rPr>
          <w:sz w:val="24"/>
          <w:szCs w:val="24"/>
          <w:lang w:bidi="hi-IN"/>
        </w:rPr>
        <w:t xml:space="preserve"> </w:t>
      </w:r>
      <w:r w:rsidRPr="006E4DF9">
        <w:rPr>
          <w:sz w:val="24"/>
          <w:szCs w:val="24"/>
          <w:cs/>
          <w:lang w:bidi="hi-IN"/>
        </w:rPr>
        <w:t>करने की क्या योजना है</w:t>
      </w:r>
      <w:r w:rsidRPr="006E4DF9">
        <w:rPr>
          <w:sz w:val="24"/>
          <w:szCs w:val="24"/>
        </w:rPr>
        <w:t>?</w:t>
      </w:r>
    </w:p>
    <w:p w:rsidR="006E4DF9" w:rsidRPr="006E4DF9" w:rsidRDefault="006E4DF9" w:rsidP="006E4DF9">
      <w:pPr>
        <w:pStyle w:val="NoSpacing"/>
        <w:rPr>
          <w:sz w:val="24"/>
          <w:szCs w:val="24"/>
        </w:rPr>
      </w:pPr>
    </w:p>
    <w:p w:rsidR="00DB1FB2" w:rsidRPr="006E4DF9" w:rsidRDefault="00DB1FB2" w:rsidP="00DB1FB2">
      <w:pPr>
        <w:pStyle w:val="NoSpacing"/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6E4DF9">
        <w:rPr>
          <w:rFonts w:asciiTheme="minorBidi" w:hAnsiTheme="minorBidi" w:cs="Mangal"/>
          <w:b/>
          <w:bCs/>
          <w:sz w:val="24"/>
          <w:szCs w:val="24"/>
          <w:cs/>
          <w:lang w:bidi="hi-IN"/>
        </w:rPr>
        <w:t>उत्‍तर</w:t>
      </w:r>
    </w:p>
    <w:p w:rsidR="00DB1FB2" w:rsidRPr="006E4DF9" w:rsidRDefault="00DB1FB2" w:rsidP="00DB1FB2">
      <w:pPr>
        <w:pStyle w:val="NoSpacing"/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6E4DF9">
        <w:rPr>
          <w:rFonts w:asciiTheme="minorBidi" w:hAnsiTheme="minorBidi" w:cs="Mangal"/>
          <w:b/>
          <w:bCs/>
          <w:sz w:val="24"/>
          <w:szCs w:val="24"/>
          <w:cs/>
          <w:lang w:bidi="hi-IN"/>
        </w:rPr>
        <w:t>कृषि एवं किसान कल्‍याण मंत्री</w:t>
      </w:r>
    </w:p>
    <w:p w:rsidR="00DB1FB2" w:rsidRPr="006E4DF9" w:rsidRDefault="00DB1FB2" w:rsidP="00DB1FB2">
      <w:pPr>
        <w:pStyle w:val="NoSpacing"/>
        <w:ind w:left="720" w:hanging="720"/>
        <w:jc w:val="center"/>
        <w:rPr>
          <w:rFonts w:asciiTheme="minorBidi" w:hAnsiTheme="minorBidi" w:cs="Mangal"/>
          <w:b/>
          <w:bCs/>
          <w:sz w:val="24"/>
          <w:szCs w:val="24"/>
          <w:lang w:bidi="hi-IN"/>
        </w:rPr>
      </w:pPr>
      <w:r w:rsidRPr="006E4DF9">
        <w:rPr>
          <w:rFonts w:asciiTheme="minorBidi" w:hAnsiTheme="minorBidi" w:cs="Mangal"/>
          <w:b/>
          <w:bCs/>
          <w:sz w:val="24"/>
          <w:szCs w:val="24"/>
          <w:cs/>
          <w:lang w:bidi="hi-IN"/>
        </w:rPr>
        <w:t>(श्री नरेंद्र सिंह तोमर)</w:t>
      </w:r>
    </w:p>
    <w:p w:rsidR="006E4DF9" w:rsidRPr="006E4DF9" w:rsidRDefault="006E4DF9" w:rsidP="006E4DF9">
      <w:pPr>
        <w:pStyle w:val="NoSpacing"/>
      </w:pPr>
    </w:p>
    <w:p w:rsidR="00DB1FB2" w:rsidRDefault="00DB1FB2" w:rsidP="00DB1FB2">
      <w:pPr>
        <w:pStyle w:val="NoSpacing"/>
        <w:jc w:val="both"/>
        <w:rPr>
          <w:sz w:val="24"/>
          <w:szCs w:val="24"/>
          <w:lang w:bidi="hi-IN"/>
        </w:rPr>
      </w:pPr>
      <w:r w:rsidRPr="006E4DF9">
        <w:rPr>
          <w:rFonts w:hint="cs"/>
          <w:sz w:val="24"/>
          <w:szCs w:val="24"/>
          <w:cs/>
          <w:lang w:bidi="hi-IN"/>
        </w:rPr>
        <w:t>(क): केन्‍द्रीय सांख्‍यिकी कार्यालय</w:t>
      </w:r>
      <w:r w:rsidRPr="006E4DF9">
        <w:rPr>
          <w:rFonts w:hint="cs"/>
          <w:sz w:val="24"/>
          <w:szCs w:val="24"/>
          <w:lang w:bidi="hi-IN"/>
        </w:rPr>
        <w:t>,</w:t>
      </w:r>
      <w:r w:rsidRPr="006E4DF9">
        <w:rPr>
          <w:rFonts w:hint="cs"/>
          <w:sz w:val="24"/>
          <w:szCs w:val="24"/>
          <w:cs/>
          <w:lang w:bidi="hi-IN"/>
        </w:rPr>
        <w:t xml:space="preserve"> सांख्‍यिकी एवं कार्यक्रम कार्यान्‍वयन मंत्रालय द्वारा जारी पूंजी निर्माण अनुमानों के अनुसार</w:t>
      </w:r>
      <w:r w:rsidRPr="006E4DF9">
        <w:rPr>
          <w:rFonts w:hint="cs"/>
          <w:sz w:val="24"/>
          <w:szCs w:val="24"/>
          <w:lang w:bidi="hi-IN"/>
        </w:rPr>
        <w:t>,</w:t>
      </w:r>
      <w:r w:rsidR="00C52DEF">
        <w:rPr>
          <w:rFonts w:hint="cs"/>
          <w:sz w:val="24"/>
          <w:szCs w:val="24"/>
          <w:cs/>
          <w:lang w:bidi="hi-IN"/>
        </w:rPr>
        <w:t xml:space="preserve"> वर्ष 2016</w:t>
      </w:r>
      <w:r w:rsidRPr="006E4DF9">
        <w:rPr>
          <w:rFonts w:hint="cs"/>
          <w:sz w:val="24"/>
          <w:szCs w:val="24"/>
          <w:cs/>
          <w:lang w:bidi="hi-IN"/>
        </w:rPr>
        <w:t xml:space="preserve">-17 </w:t>
      </w:r>
      <w:r w:rsidR="00C52DEF">
        <w:rPr>
          <w:rFonts w:hint="cs"/>
          <w:sz w:val="24"/>
          <w:szCs w:val="24"/>
          <w:cs/>
          <w:lang w:bidi="hi-IN"/>
        </w:rPr>
        <w:t xml:space="preserve">(नवीनतम उपलब्‍ध) </w:t>
      </w:r>
      <w:r w:rsidRPr="006E4DF9">
        <w:rPr>
          <w:rFonts w:hint="cs"/>
          <w:sz w:val="24"/>
          <w:szCs w:val="24"/>
          <w:cs/>
          <w:lang w:bidi="hi-IN"/>
        </w:rPr>
        <w:t>के लिए वर्तमान मूल्‍यों पर कृषि और संबद्ध क्षेत्र में सार्वजनिक और निजी क्षेत्र द्वारा सकल पूंजी निर्माण (जीसीएफ) क्रमश: 64410 करोड़ रूपए और 279066 करोड़ रूपए है।</w:t>
      </w:r>
    </w:p>
    <w:p w:rsidR="006E4DF9" w:rsidRPr="006E4DF9" w:rsidRDefault="006E4DF9" w:rsidP="006E4DF9">
      <w:pPr>
        <w:pStyle w:val="NoSpacing"/>
      </w:pPr>
    </w:p>
    <w:p w:rsidR="004779CA" w:rsidRPr="006E4DF9" w:rsidRDefault="00DB1FB2" w:rsidP="00DB1FB2">
      <w:pPr>
        <w:pStyle w:val="NoSpacing"/>
        <w:jc w:val="both"/>
        <w:rPr>
          <w:sz w:val="24"/>
          <w:szCs w:val="24"/>
          <w:lang w:bidi="hi-IN"/>
        </w:rPr>
      </w:pPr>
      <w:r w:rsidRPr="006E4DF9">
        <w:rPr>
          <w:rFonts w:hint="cs"/>
          <w:sz w:val="24"/>
          <w:szCs w:val="24"/>
          <w:cs/>
          <w:lang w:bidi="hi-IN"/>
        </w:rPr>
        <w:t xml:space="preserve">(ख): </w:t>
      </w:r>
      <w:r w:rsidRPr="006E4DF9">
        <w:rPr>
          <w:sz w:val="24"/>
          <w:szCs w:val="24"/>
          <w:lang w:bidi="hi-IN"/>
        </w:rPr>
        <w:t>“</w:t>
      </w:r>
      <w:r w:rsidRPr="006E4DF9">
        <w:rPr>
          <w:rFonts w:ascii="Mangal" w:hAnsi="Mangal" w:cs="Mangal"/>
          <w:sz w:val="24"/>
          <w:szCs w:val="24"/>
          <w:cs/>
          <w:lang w:bidi="hi-IN"/>
        </w:rPr>
        <w:t>किसानों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की आय को दोगुना करने संबंधी समिति</w:t>
      </w:r>
      <w:r w:rsidRPr="006E4DF9">
        <w:rPr>
          <w:sz w:val="24"/>
          <w:szCs w:val="24"/>
          <w:lang w:bidi="hi-IN"/>
        </w:rPr>
        <w:t>”</w:t>
      </w:r>
      <w:r w:rsidRPr="006E4DF9">
        <w:rPr>
          <w:rFonts w:hint="cs"/>
          <w:sz w:val="24"/>
          <w:szCs w:val="24"/>
          <w:cs/>
          <w:lang w:bidi="hi-IN"/>
        </w:rPr>
        <w:t xml:space="preserve"> की रिपोर्ट के अनुसार</w:t>
      </w:r>
      <w:r w:rsidRPr="006E4DF9">
        <w:rPr>
          <w:rFonts w:hint="cs"/>
          <w:sz w:val="24"/>
          <w:szCs w:val="24"/>
          <w:lang w:bidi="hi-IN"/>
        </w:rPr>
        <w:t>,</w:t>
      </w:r>
      <w:r w:rsidRPr="006E4DF9">
        <w:rPr>
          <w:rFonts w:hint="cs"/>
          <w:sz w:val="24"/>
          <w:szCs w:val="24"/>
          <w:cs/>
          <w:lang w:bidi="hi-IN"/>
        </w:rPr>
        <w:t xml:space="preserve"> निवल मद में</w:t>
      </w:r>
      <w:r w:rsidRPr="006E4DF9">
        <w:rPr>
          <w:rFonts w:hint="cs"/>
          <w:sz w:val="24"/>
          <w:szCs w:val="24"/>
          <w:lang w:bidi="hi-IN"/>
        </w:rPr>
        <w:t>,</w:t>
      </w:r>
      <w:r w:rsidR="006E4DF9">
        <w:rPr>
          <w:rFonts w:hint="cs"/>
          <w:sz w:val="24"/>
          <w:szCs w:val="24"/>
          <w:cs/>
          <w:lang w:bidi="hi-IN"/>
        </w:rPr>
        <w:t xml:space="preserve">कृषि क्षेत्र </w:t>
      </w:r>
      <w:r w:rsidRPr="006E4DF9">
        <w:rPr>
          <w:rFonts w:hint="cs"/>
          <w:sz w:val="24"/>
          <w:szCs w:val="24"/>
          <w:cs/>
          <w:lang w:bidi="hi-IN"/>
        </w:rPr>
        <w:t>2022-23 तक भारत में किसानों की वास्‍तविक आय को दोगुना करने के लिए अपेक्षित अतिरिक्‍त निजी निवेश 2015-16 के मूल्‍यों पर 78</w:t>
      </w:r>
      <w:r w:rsidRPr="006E4DF9">
        <w:rPr>
          <w:rFonts w:hint="cs"/>
          <w:sz w:val="24"/>
          <w:szCs w:val="24"/>
          <w:lang w:bidi="hi-IN"/>
        </w:rPr>
        <w:t>,</w:t>
      </w:r>
      <w:r w:rsidRPr="006E4DF9">
        <w:rPr>
          <w:rFonts w:hint="cs"/>
          <w:sz w:val="24"/>
          <w:szCs w:val="24"/>
          <w:cs/>
          <w:lang w:bidi="hi-IN"/>
        </w:rPr>
        <w:t>424 करोड़ रूपए है (2004-05 के मूल्‍यों पर 46</w:t>
      </w:r>
      <w:r w:rsidRPr="006E4DF9">
        <w:rPr>
          <w:rFonts w:hint="cs"/>
          <w:sz w:val="24"/>
          <w:szCs w:val="24"/>
          <w:lang w:bidi="hi-IN"/>
        </w:rPr>
        <w:t>,</w:t>
      </w:r>
      <w:r w:rsidRPr="006E4DF9">
        <w:rPr>
          <w:rFonts w:hint="cs"/>
          <w:sz w:val="24"/>
          <w:szCs w:val="24"/>
          <w:cs/>
          <w:lang w:bidi="hi-IN"/>
        </w:rPr>
        <w:t>298 करोड़ रूपए)।</w:t>
      </w:r>
    </w:p>
    <w:p w:rsidR="004779CA" w:rsidRPr="006E4DF9" w:rsidRDefault="004779CA" w:rsidP="006E4DF9">
      <w:pPr>
        <w:pStyle w:val="NoSpacing"/>
      </w:pPr>
    </w:p>
    <w:p w:rsidR="0009568A" w:rsidRPr="006E4DF9" w:rsidRDefault="00DB1FB2" w:rsidP="00DB1FB2">
      <w:pPr>
        <w:pStyle w:val="NoSpacing"/>
        <w:jc w:val="both"/>
        <w:rPr>
          <w:sz w:val="24"/>
          <w:szCs w:val="24"/>
          <w:lang w:bidi="hi-IN"/>
        </w:rPr>
      </w:pPr>
      <w:r w:rsidRPr="006E4DF9">
        <w:rPr>
          <w:rFonts w:hint="cs"/>
          <w:sz w:val="24"/>
          <w:szCs w:val="24"/>
          <w:cs/>
          <w:lang w:bidi="hi-IN"/>
        </w:rPr>
        <w:t xml:space="preserve">निजी निवेश की कुल मात्रा </w:t>
      </w:r>
      <w:r w:rsidR="006E4DF9" w:rsidRPr="006E4DF9">
        <w:rPr>
          <w:rFonts w:hint="cs"/>
          <w:sz w:val="24"/>
          <w:szCs w:val="24"/>
          <w:cs/>
          <w:lang w:bidi="hi-IN"/>
        </w:rPr>
        <w:t>(78</w:t>
      </w:r>
      <w:r w:rsidR="006E4DF9" w:rsidRPr="006E4DF9">
        <w:rPr>
          <w:rFonts w:hint="cs"/>
          <w:sz w:val="24"/>
          <w:szCs w:val="24"/>
          <w:lang w:bidi="hi-IN"/>
        </w:rPr>
        <w:t>,</w:t>
      </w:r>
      <w:r w:rsidR="006E4DF9" w:rsidRPr="006E4DF9">
        <w:rPr>
          <w:rFonts w:hint="cs"/>
          <w:sz w:val="24"/>
          <w:szCs w:val="24"/>
          <w:cs/>
          <w:lang w:bidi="hi-IN"/>
        </w:rPr>
        <w:t>424 करोड़ रूपए के अतिरिक्‍त निवेश के साथ)</w:t>
      </w:r>
      <w:r w:rsidRPr="006E4DF9">
        <w:rPr>
          <w:rFonts w:hint="cs"/>
          <w:sz w:val="24"/>
          <w:szCs w:val="24"/>
          <w:cs/>
          <w:lang w:bidi="hi-IN"/>
        </w:rPr>
        <w:t xml:space="preserve">2015-16 </w:t>
      </w:r>
      <w:r w:rsidR="004779CA" w:rsidRPr="006E4DF9">
        <w:rPr>
          <w:rFonts w:hint="cs"/>
          <w:sz w:val="24"/>
          <w:szCs w:val="24"/>
          <w:cs/>
          <w:lang w:bidi="hi-IN"/>
        </w:rPr>
        <w:t xml:space="preserve">के मूल्‍यों पर 2015-16 में </w:t>
      </w:r>
      <w:r w:rsidRPr="006E4DF9">
        <w:rPr>
          <w:rFonts w:hint="cs"/>
          <w:sz w:val="24"/>
          <w:szCs w:val="24"/>
          <w:cs/>
          <w:lang w:bidi="hi-IN"/>
        </w:rPr>
        <w:t>61</w:t>
      </w:r>
      <w:r w:rsidRPr="006E4DF9">
        <w:rPr>
          <w:rFonts w:hint="cs"/>
          <w:sz w:val="24"/>
          <w:szCs w:val="24"/>
          <w:lang w:bidi="hi-IN"/>
        </w:rPr>
        <w:t>,</w:t>
      </w:r>
      <w:r w:rsidRPr="006E4DF9">
        <w:rPr>
          <w:rFonts w:hint="cs"/>
          <w:sz w:val="24"/>
          <w:szCs w:val="24"/>
          <w:cs/>
          <w:lang w:bidi="hi-IN"/>
        </w:rPr>
        <w:t>000 करोड़ रूपए से 12.5 प्रति</w:t>
      </w:r>
      <w:r w:rsidR="006E4DF9">
        <w:rPr>
          <w:rFonts w:hint="cs"/>
          <w:sz w:val="24"/>
          <w:szCs w:val="24"/>
          <w:cs/>
          <w:lang w:bidi="hi-IN"/>
        </w:rPr>
        <w:t>शत प्रतिवर्ष की दर से बढ़ते हुए</w:t>
      </w:r>
      <w:r w:rsidRPr="006E4DF9">
        <w:rPr>
          <w:rFonts w:hint="cs"/>
          <w:sz w:val="24"/>
          <w:szCs w:val="24"/>
          <w:cs/>
          <w:lang w:bidi="hi-IN"/>
        </w:rPr>
        <w:t xml:space="preserve">2022-23 </w:t>
      </w:r>
      <w:r w:rsidR="006E4DF9">
        <w:rPr>
          <w:rFonts w:hint="cs"/>
          <w:sz w:val="24"/>
          <w:szCs w:val="24"/>
          <w:cs/>
          <w:lang w:bidi="hi-IN"/>
        </w:rPr>
        <w:t>तक</w:t>
      </w:r>
      <w:r w:rsidRPr="006E4DF9">
        <w:rPr>
          <w:rFonts w:hint="cs"/>
          <w:sz w:val="24"/>
          <w:szCs w:val="24"/>
          <w:cs/>
          <w:lang w:bidi="hi-IN"/>
        </w:rPr>
        <w:t xml:space="preserve"> 1</w:t>
      </w:r>
      <w:r w:rsidRPr="006E4DF9">
        <w:rPr>
          <w:rFonts w:hint="cs"/>
          <w:sz w:val="24"/>
          <w:szCs w:val="24"/>
          <w:lang w:bidi="hi-IN"/>
        </w:rPr>
        <w:t>,</w:t>
      </w:r>
      <w:r w:rsidRPr="006E4DF9">
        <w:rPr>
          <w:rFonts w:hint="cs"/>
          <w:sz w:val="24"/>
          <w:szCs w:val="24"/>
          <w:cs/>
          <w:lang w:bidi="hi-IN"/>
        </w:rPr>
        <w:t>39</w:t>
      </w:r>
      <w:r w:rsidRPr="006E4DF9">
        <w:rPr>
          <w:rFonts w:hint="cs"/>
          <w:sz w:val="24"/>
          <w:szCs w:val="24"/>
          <w:lang w:bidi="hi-IN"/>
        </w:rPr>
        <w:t>,</w:t>
      </w:r>
      <w:r w:rsidRPr="006E4DF9">
        <w:rPr>
          <w:rFonts w:hint="cs"/>
          <w:sz w:val="24"/>
          <w:szCs w:val="24"/>
          <w:cs/>
          <w:lang w:bidi="hi-IN"/>
        </w:rPr>
        <w:t>424 करोड़ रूपएहोनी चाहिए।</w:t>
      </w:r>
    </w:p>
    <w:p w:rsidR="0009568A" w:rsidRPr="006E4DF9" w:rsidRDefault="0009568A" w:rsidP="006E4DF9">
      <w:pPr>
        <w:pStyle w:val="NoSpacing"/>
      </w:pPr>
    </w:p>
    <w:p w:rsidR="0009568A" w:rsidRDefault="0009568A" w:rsidP="00DB1FB2">
      <w:pPr>
        <w:pStyle w:val="NoSpacing"/>
        <w:jc w:val="both"/>
        <w:rPr>
          <w:sz w:val="24"/>
          <w:szCs w:val="24"/>
          <w:lang w:bidi="hi-IN"/>
        </w:rPr>
      </w:pPr>
      <w:r w:rsidRPr="006E4DF9">
        <w:rPr>
          <w:rFonts w:hint="cs"/>
          <w:sz w:val="24"/>
          <w:szCs w:val="24"/>
          <w:cs/>
          <w:lang w:bidi="hi-IN"/>
        </w:rPr>
        <w:t xml:space="preserve">(ग) और (घ): </w:t>
      </w:r>
      <w:r w:rsidR="00C52DEF">
        <w:rPr>
          <w:rFonts w:hint="cs"/>
          <w:sz w:val="24"/>
          <w:szCs w:val="24"/>
          <w:cs/>
          <w:lang w:bidi="hi-IN"/>
        </w:rPr>
        <w:t xml:space="preserve">जबकि सार्वजनिक </w:t>
      </w:r>
      <w:r w:rsidR="00FC768C">
        <w:rPr>
          <w:rFonts w:hint="cs"/>
          <w:sz w:val="24"/>
          <w:szCs w:val="24"/>
          <w:cs/>
          <w:lang w:bidi="hi-IN"/>
        </w:rPr>
        <w:t>निवेश आमतौर पर क्षेत्र के बुनियादी ढ़ाचे को मजबूत करता है</w:t>
      </w:r>
      <w:r w:rsidR="00FC768C">
        <w:rPr>
          <w:rFonts w:hint="cs"/>
          <w:sz w:val="24"/>
          <w:szCs w:val="24"/>
          <w:lang w:bidi="hi-IN"/>
        </w:rPr>
        <w:t>,</w:t>
      </w:r>
      <w:r w:rsidR="00FC768C">
        <w:rPr>
          <w:rFonts w:hint="cs"/>
          <w:sz w:val="24"/>
          <w:szCs w:val="24"/>
          <w:cs/>
          <w:lang w:bidi="hi-IN"/>
        </w:rPr>
        <w:t xml:space="preserve"> निजी</w:t>
      </w:r>
      <w:r w:rsidR="00C52DEF">
        <w:rPr>
          <w:rFonts w:hint="cs"/>
          <w:sz w:val="24"/>
          <w:szCs w:val="24"/>
          <w:cs/>
          <w:lang w:bidi="hi-IN"/>
        </w:rPr>
        <w:t xml:space="preserve"> निवेश का संबंध उत्‍पाद</w:t>
      </w:r>
      <w:r w:rsidR="00FC768C">
        <w:rPr>
          <w:rFonts w:hint="cs"/>
          <w:sz w:val="24"/>
          <w:szCs w:val="24"/>
          <w:cs/>
          <w:lang w:bidi="hi-IN"/>
        </w:rPr>
        <w:t>क</w:t>
      </w:r>
      <w:bookmarkStart w:id="0" w:name="_GoBack"/>
      <w:bookmarkEnd w:id="0"/>
      <w:r w:rsidR="00C52DEF">
        <w:rPr>
          <w:rFonts w:hint="cs"/>
          <w:sz w:val="24"/>
          <w:szCs w:val="24"/>
          <w:cs/>
          <w:lang w:bidi="hi-IN"/>
        </w:rPr>
        <w:t xml:space="preserve"> क्षमता में वृद्धि से है। </w:t>
      </w:r>
      <w:r w:rsidRPr="006E4DF9">
        <w:rPr>
          <w:rFonts w:hint="cs"/>
          <w:sz w:val="24"/>
          <w:szCs w:val="24"/>
          <w:cs/>
          <w:lang w:bidi="hi-IN"/>
        </w:rPr>
        <w:t>कृषि क्षेत्र में कारपोरेट क्षेत्र के निवेश को बढ़ावा देने के लिए</w:t>
      </w:r>
      <w:r w:rsidRPr="006E4DF9">
        <w:rPr>
          <w:rFonts w:hint="cs"/>
          <w:sz w:val="24"/>
          <w:szCs w:val="24"/>
          <w:lang w:bidi="hi-IN"/>
        </w:rPr>
        <w:t>,</w:t>
      </w:r>
      <w:r w:rsidRPr="006E4DF9">
        <w:rPr>
          <w:rFonts w:hint="cs"/>
          <w:sz w:val="24"/>
          <w:szCs w:val="24"/>
          <w:cs/>
          <w:lang w:bidi="hi-IN"/>
        </w:rPr>
        <w:t xml:space="preserve"> सरकार ने निम्‍नलिखित नीति सुधार किये हैं:</w:t>
      </w:r>
    </w:p>
    <w:p w:rsidR="006E4DF9" w:rsidRPr="006E4DF9" w:rsidRDefault="006E4DF9" w:rsidP="006E4DF9">
      <w:pPr>
        <w:pStyle w:val="NoSpacing"/>
      </w:pPr>
    </w:p>
    <w:p w:rsidR="0009568A" w:rsidRPr="006E4DF9" w:rsidRDefault="0009568A" w:rsidP="00DB1FB2">
      <w:pPr>
        <w:pStyle w:val="NoSpacing"/>
        <w:jc w:val="both"/>
        <w:rPr>
          <w:rFonts w:ascii="Mangal" w:hAnsi="Mangal" w:cs="Mangal"/>
          <w:sz w:val="24"/>
          <w:szCs w:val="24"/>
          <w:lang w:bidi="hi-IN"/>
        </w:rPr>
      </w:pPr>
      <w:r w:rsidRPr="006E4DF9">
        <w:rPr>
          <w:rFonts w:hint="cs"/>
          <w:sz w:val="24"/>
          <w:szCs w:val="24"/>
          <w:cs/>
          <w:lang w:bidi="hi-IN"/>
        </w:rPr>
        <w:t>(</w:t>
      </w:r>
      <w:r w:rsidRPr="006E4DF9">
        <w:rPr>
          <w:sz w:val="24"/>
          <w:szCs w:val="24"/>
          <w:lang w:bidi="hi-IN"/>
        </w:rPr>
        <w:t>i</w:t>
      </w:r>
      <w:r w:rsidRPr="006E4DF9">
        <w:rPr>
          <w:rFonts w:hint="cs"/>
          <w:sz w:val="24"/>
          <w:szCs w:val="24"/>
          <w:cs/>
          <w:lang w:bidi="hi-IN"/>
        </w:rPr>
        <w:t>)मॉडल कृषि उत्‍पाद और पशुधन विपणन (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>संवर्धन और सरलीकरण) अधिनियम</w:t>
      </w:r>
      <w:r w:rsidRPr="006E4DF9">
        <w:rPr>
          <w:rFonts w:ascii="Mangal" w:hAnsi="Mangal" w:cs="Mangal" w:hint="cs"/>
          <w:sz w:val="24"/>
          <w:szCs w:val="24"/>
          <w:lang w:bidi="hi-IN"/>
        </w:rPr>
        <w:t>,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2017 </w:t>
      </w:r>
      <w:r w:rsidR="006E4DF9">
        <w:rPr>
          <w:rFonts w:ascii="Mangal" w:hAnsi="Mangal" w:cs="Mangal" w:hint="cs"/>
          <w:sz w:val="24"/>
          <w:szCs w:val="24"/>
          <w:cs/>
          <w:lang w:bidi="hi-IN"/>
        </w:rPr>
        <w:t xml:space="preserve">जो निजी क्षेत्र को 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>कृषि और पशुधन विपणन दोनों ही क्षेत्रों में निजी बाजारों</w:t>
      </w:r>
      <w:r w:rsidRPr="006E4DF9">
        <w:rPr>
          <w:rFonts w:ascii="Mangal" w:hAnsi="Mangal" w:cs="Mangal" w:hint="cs"/>
          <w:sz w:val="24"/>
          <w:szCs w:val="24"/>
          <w:lang w:bidi="hi-IN"/>
        </w:rPr>
        <w:t>,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वैकल्‍पिक विपणन चैनलों</w:t>
      </w:r>
      <w:r w:rsidRPr="006E4DF9">
        <w:rPr>
          <w:rFonts w:ascii="Mangal" w:hAnsi="Mangal" w:cs="Mangal" w:hint="cs"/>
          <w:sz w:val="24"/>
          <w:szCs w:val="24"/>
          <w:lang w:bidi="hi-IN"/>
        </w:rPr>
        <w:t>,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ऑन लाईन बाजार प्‍लेटफार्म</w:t>
      </w:r>
      <w:r w:rsidR="006E4DF9">
        <w:rPr>
          <w:rFonts w:ascii="Mangal" w:hAnsi="Mangal" w:cs="Mangal" w:hint="cs"/>
          <w:sz w:val="24"/>
          <w:szCs w:val="24"/>
          <w:cs/>
          <w:lang w:bidi="hi-IN"/>
        </w:rPr>
        <w:t>ों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आदि </w:t>
      </w:r>
      <w:r w:rsidR="006E4DF9">
        <w:rPr>
          <w:rFonts w:ascii="Mangal" w:hAnsi="Mangal" w:cs="Mangal" w:hint="cs"/>
          <w:sz w:val="24"/>
          <w:szCs w:val="24"/>
          <w:cs/>
          <w:lang w:bidi="hi-IN"/>
        </w:rPr>
        <w:t>की स्‍थापना का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अवसर</w:t>
      </w:r>
      <w:r w:rsidR="006E4DF9">
        <w:rPr>
          <w:rFonts w:ascii="Mangal" w:hAnsi="Mangal" w:cs="Mangal" w:hint="cs"/>
          <w:sz w:val="24"/>
          <w:szCs w:val="24"/>
          <w:cs/>
          <w:lang w:bidi="hi-IN"/>
        </w:rPr>
        <w:t xml:space="preserve"> प्रदान करता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है।</w:t>
      </w:r>
    </w:p>
    <w:p w:rsidR="006E4DF9" w:rsidRPr="006E4DF9" w:rsidRDefault="006E4DF9" w:rsidP="00DB1FB2">
      <w:pPr>
        <w:pStyle w:val="NoSpacing"/>
        <w:jc w:val="both"/>
        <w:rPr>
          <w:rFonts w:ascii="Mangal" w:hAnsi="Mangal" w:cs="Mangal"/>
          <w:sz w:val="24"/>
          <w:szCs w:val="24"/>
          <w:lang w:bidi="hi-IN"/>
        </w:rPr>
      </w:pPr>
    </w:p>
    <w:p w:rsidR="00CB1263" w:rsidRPr="006E4DF9" w:rsidRDefault="0009568A" w:rsidP="00DB1FB2">
      <w:pPr>
        <w:pStyle w:val="NoSpacing"/>
        <w:jc w:val="both"/>
        <w:rPr>
          <w:rFonts w:ascii="Mangal" w:hAnsi="Mangal" w:cs="Mangal"/>
          <w:sz w:val="24"/>
          <w:szCs w:val="24"/>
          <w:lang w:bidi="hi-IN"/>
        </w:rPr>
      </w:pPr>
      <w:r w:rsidRPr="006E4DF9">
        <w:rPr>
          <w:rFonts w:ascii="Mangal" w:hAnsi="Mangal" w:cs="Mangal" w:hint="cs"/>
          <w:sz w:val="24"/>
          <w:szCs w:val="24"/>
          <w:cs/>
          <w:lang w:bidi="hi-IN"/>
        </w:rPr>
        <w:t>(</w:t>
      </w:r>
      <w:r w:rsidRPr="006E4DF9">
        <w:rPr>
          <w:rFonts w:ascii="Mangal" w:hAnsi="Mangal" w:cs="Mangal"/>
          <w:sz w:val="24"/>
          <w:szCs w:val="24"/>
          <w:lang w:bidi="hi-IN"/>
        </w:rPr>
        <w:t>ii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) </w:t>
      </w:r>
      <w:r w:rsidRPr="006E4DF9">
        <w:rPr>
          <w:rFonts w:hint="cs"/>
          <w:sz w:val="24"/>
          <w:szCs w:val="24"/>
          <w:cs/>
          <w:lang w:bidi="hi-IN"/>
        </w:rPr>
        <w:t>मॉडल कृषि उत्‍पाद और पशुधन संविदा फार्मिंग तथा सेवाएं (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>संवर्धन और सरलीकरण) अधिनियम</w:t>
      </w:r>
      <w:r w:rsidRPr="006E4DF9">
        <w:rPr>
          <w:rFonts w:ascii="Mangal" w:hAnsi="Mangal" w:cs="Mangal" w:hint="cs"/>
          <w:sz w:val="24"/>
          <w:szCs w:val="24"/>
          <w:lang w:bidi="hi-IN"/>
        </w:rPr>
        <w:t>,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2018</w:t>
      </w:r>
      <w:r w:rsidRPr="006E4DF9">
        <w:rPr>
          <w:rFonts w:ascii="Mangal" w:hAnsi="Mangal" w:cs="Mangal" w:hint="cs"/>
          <w:sz w:val="24"/>
          <w:szCs w:val="24"/>
          <w:lang w:bidi="hi-IN"/>
        </w:rPr>
        <w:t>,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जो पूरे</w:t>
      </w:r>
      <w:r w:rsidR="00A14201" w:rsidRPr="006E4DF9">
        <w:rPr>
          <w:rFonts w:ascii="Mangal" w:hAnsi="Mangal" w:cs="Mangal" w:hint="cs"/>
          <w:sz w:val="24"/>
          <w:szCs w:val="24"/>
          <w:cs/>
          <w:lang w:bidi="hi-IN"/>
        </w:rPr>
        <w:t>मूल्‍य प्रणाली में पूं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>जी</w:t>
      </w:r>
      <w:r w:rsidRPr="006E4DF9">
        <w:rPr>
          <w:rFonts w:ascii="Mangal" w:hAnsi="Mangal" w:cs="Mangal" w:hint="cs"/>
          <w:sz w:val="24"/>
          <w:szCs w:val="24"/>
          <w:lang w:bidi="hi-IN"/>
        </w:rPr>
        <w:t>,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तकनीक और विस्‍तार द्वारा निजी क्षेत्र निवेश को समर्थ करता है।</w:t>
      </w:r>
    </w:p>
    <w:p w:rsidR="00CB1263" w:rsidRPr="00836B18" w:rsidRDefault="00CB1263" w:rsidP="00836B18">
      <w:pPr>
        <w:pStyle w:val="NoSpacing"/>
      </w:pPr>
    </w:p>
    <w:p w:rsidR="00A32116" w:rsidRPr="006E4DF9" w:rsidRDefault="00CB1263" w:rsidP="00DB1FB2">
      <w:pPr>
        <w:pStyle w:val="NoSpacing"/>
        <w:jc w:val="both"/>
        <w:rPr>
          <w:rFonts w:ascii="Mangal" w:hAnsi="Mangal" w:cs="Mangal"/>
          <w:sz w:val="24"/>
          <w:szCs w:val="24"/>
          <w:lang w:bidi="hi-IN"/>
        </w:rPr>
      </w:pPr>
      <w:r w:rsidRPr="006E4DF9">
        <w:rPr>
          <w:rFonts w:ascii="Mangal" w:hAnsi="Mangal" w:cs="Mangal" w:hint="cs"/>
          <w:sz w:val="24"/>
          <w:szCs w:val="24"/>
          <w:cs/>
          <w:lang w:bidi="hi-IN"/>
        </w:rPr>
        <w:t>(</w:t>
      </w:r>
      <w:r w:rsidRPr="006E4DF9">
        <w:rPr>
          <w:rFonts w:ascii="Mangal" w:hAnsi="Mangal" w:cs="Mangal"/>
          <w:sz w:val="24"/>
          <w:szCs w:val="24"/>
          <w:lang w:bidi="hi-IN"/>
        </w:rPr>
        <w:t>iii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>)</w:t>
      </w:r>
      <w:r w:rsidRPr="006E4DF9">
        <w:rPr>
          <w:rFonts w:ascii="Mangal" w:hAnsi="Mangal" w:cs="Mangal"/>
          <w:sz w:val="24"/>
          <w:szCs w:val="24"/>
          <w:cs/>
          <w:lang w:bidi="hi-IN"/>
        </w:rPr>
        <w:t>आयकर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अधिनियम के तहत किसान उत्‍पादक कंपनियों (एफपीसी) को छूट </w:t>
      </w:r>
      <w:r w:rsidRPr="006E4DF9">
        <w:rPr>
          <w:rFonts w:ascii="Mangal" w:hAnsi="Mangal" w:cs="Mangal"/>
          <w:sz w:val="24"/>
          <w:szCs w:val="24"/>
          <w:cs/>
          <w:lang w:bidi="hi-IN"/>
        </w:rPr>
        <w:t>–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बजट 2018 में प्रतिवर्ष 100 करोड़ रूपए तक टर्नओवर </w:t>
      </w:r>
      <w:r w:rsidR="00A32116" w:rsidRPr="006E4DF9">
        <w:rPr>
          <w:rFonts w:ascii="Mangal" w:hAnsi="Mangal" w:cs="Mangal" w:hint="cs"/>
          <w:sz w:val="24"/>
          <w:szCs w:val="24"/>
          <w:cs/>
          <w:lang w:bidi="hi-IN"/>
        </w:rPr>
        <w:t>वाले सभी एफपीसी को</w:t>
      </w:r>
      <w:r w:rsidR="00A32116" w:rsidRPr="006E4DF9">
        <w:rPr>
          <w:rFonts w:ascii="Mangal" w:hAnsi="Mangal" w:cs="Mangal" w:hint="cs"/>
          <w:sz w:val="24"/>
          <w:szCs w:val="24"/>
          <w:lang w:bidi="hi-IN"/>
        </w:rPr>
        <w:t>,</w:t>
      </w:r>
      <w:r w:rsidR="00A32116"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उनकी आय को कृषि आय मानते हुए</w:t>
      </w:r>
      <w:r w:rsidR="00A32116" w:rsidRPr="006E4DF9">
        <w:rPr>
          <w:rFonts w:ascii="Mangal" w:hAnsi="Mangal" w:cs="Mangal" w:hint="cs"/>
          <w:sz w:val="24"/>
          <w:szCs w:val="24"/>
          <w:lang w:bidi="hi-IN"/>
        </w:rPr>
        <w:t>,</w:t>
      </w:r>
      <w:r w:rsidR="00A32116"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आयकर से छूट दी गई है। </w:t>
      </w:r>
      <w:r w:rsidR="007D23E9">
        <w:rPr>
          <w:rFonts w:ascii="Mangal" w:hAnsi="Mangal" w:cs="Mangal" w:hint="cs"/>
          <w:sz w:val="24"/>
          <w:szCs w:val="24"/>
          <w:cs/>
          <w:lang w:bidi="hi-IN"/>
        </w:rPr>
        <w:t>यह</w:t>
      </w:r>
      <w:r w:rsidR="00A32116"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कारपोरेट क्षेत्र</w:t>
      </w:r>
      <w:r w:rsidR="007D23E9">
        <w:rPr>
          <w:rFonts w:ascii="Mangal" w:hAnsi="Mangal" w:cs="Mangal" w:hint="cs"/>
          <w:sz w:val="24"/>
          <w:szCs w:val="24"/>
          <w:cs/>
          <w:lang w:bidi="hi-IN"/>
        </w:rPr>
        <w:t xml:space="preserve"> को</w:t>
      </w:r>
      <w:r w:rsidR="00A32116"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किसानों क</w:t>
      </w:r>
      <w:r w:rsidR="007D23E9">
        <w:rPr>
          <w:rFonts w:ascii="Mangal" w:hAnsi="Mangal" w:cs="Mangal" w:hint="cs"/>
          <w:sz w:val="24"/>
          <w:szCs w:val="24"/>
          <w:cs/>
          <w:lang w:bidi="hi-IN"/>
        </w:rPr>
        <w:t>े साथ एफपीसी के रूप में भागीदार बनाने के लिए</w:t>
      </w:r>
      <w:r w:rsidR="00A32116"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प्रोत्‍साह</w:t>
      </w:r>
      <w:r w:rsidR="007D23E9">
        <w:rPr>
          <w:rFonts w:ascii="Mangal" w:hAnsi="Mangal" w:cs="Mangal" w:hint="cs"/>
          <w:sz w:val="24"/>
          <w:szCs w:val="24"/>
          <w:cs/>
          <w:lang w:bidi="hi-IN"/>
        </w:rPr>
        <w:t>ित करेगा</w:t>
      </w:r>
      <w:r w:rsidR="00A32116"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। </w:t>
      </w:r>
    </w:p>
    <w:p w:rsidR="00A32116" w:rsidRPr="00836B18" w:rsidRDefault="00A32116" w:rsidP="00836B18">
      <w:pPr>
        <w:pStyle w:val="NoSpacing"/>
        <w:rPr>
          <w:lang w:bidi="hi-IN"/>
        </w:rPr>
      </w:pPr>
    </w:p>
    <w:p w:rsidR="00A32116" w:rsidRPr="006E4DF9" w:rsidRDefault="00A32116" w:rsidP="00DB1FB2">
      <w:pPr>
        <w:pStyle w:val="NoSpacing"/>
        <w:jc w:val="both"/>
        <w:rPr>
          <w:rFonts w:ascii="Mangal" w:hAnsi="Mangal" w:cs="Mangal"/>
          <w:sz w:val="24"/>
          <w:szCs w:val="24"/>
          <w:lang w:bidi="hi-IN"/>
        </w:rPr>
      </w:pPr>
      <w:r w:rsidRPr="006E4DF9">
        <w:rPr>
          <w:rFonts w:ascii="Mangal" w:hAnsi="Mangal" w:cs="Mangal" w:hint="cs"/>
          <w:sz w:val="24"/>
          <w:szCs w:val="24"/>
          <w:cs/>
          <w:lang w:bidi="hi-IN"/>
        </w:rPr>
        <w:t>(</w:t>
      </w:r>
      <w:r w:rsidRPr="006E4DF9">
        <w:rPr>
          <w:rFonts w:ascii="Mangal" w:hAnsi="Mangal" w:cs="Mangal"/>
          <w:sz w:val="24"/>
          <w:szCs w:val="24"/>
          <w:lang w:bidi="hi-IN"/>
        </w:rPr>
        <w:t>iv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) खुदरा खाद्य बाजार में 100 प्रतिशत एफडीआई- </w:t>
      </w:r>
      <w:r w:rsidR="00705464">
        <w:rPr>
          <w:rFonts w:ascii="Mangal" w:hAnsi="Mangal" w:cs="Mangal" w:hint="cs"/>
          <w:sz w:val="24"/>
          <w:szCs w:val="24"/>
          <w:cs/>
          <w:lang w:bidi="hi-IN"/>
        </w:rPr>
        <w:t>यह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खाद्य आपूर्ति श्रृंखला</w:t>
      </w:r>
      <w:r w:rsidR="00705464">
        <w:rPr>
          <w:rFonts w:ascii="Mangal" w:hAnsi="Mangal" w:cs="Mangal" w:hint="cs"/>
          <w:sz w:val="24"/>
          <w:szCs w:val="24"/>
          <w:cs/>
          <w:lang w:bidi="hi-IN"/>
        </w:rPr>
        <w:t>ओं को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मजबूत करने हेतु उपयुक्‍त उत्‍पादन उपरांत अवंसरचना की स्‍थापनामें </w:t>
      </w:r>
      <w:r w:rsidR="00705464">
        <w:rPr>
          <w:rFonts w:ascii="Mangal" w:hAnsi="Mangal" w:cs="Mangal" w:hint="cs"/>
          <w:sz w:val="24"/>
          <w:szCs w:val="24"/>
          <w:cs/>
          <w:lang w:bidi="hi-IN"/>
        </w:rPr>
        <w:t>विदेशी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 निवेश को प्रोत्‍साह</w:t>
      </w:r>
      <w:r w:rsidR="00705464">
        <w:rPr>
          <w:rFonts w:ascii="Mangal" w:hAnsi="Mangal" w:cs="Mangal" w:hint="cs"/>
          <w:sz w:val="24"/>
          <w:szCs w:val="24"/>
          <w:cs/>
          <w:lang w:bidi="hi-IN"/>
        </w:rPr>
        <w:t>ित करेगा</w:t>
      </w:r>
      <w:r w:rsidRPr="006E4DF9">
        <w:rPr>
          <w:rFonts w:ascii="Mangal" w:hAnsi="Mangal" w:cs="Mangal" w:hint="cs"/>
          <w:sz w:val="24"/>
          <w:szCs w:val="24"/>
          <w:cs/>
          <w:lang w:bidi="hi-IN"/>
        </w:rPr>
        <w:t xml:space="preserve">। </w:t>
      </w:r>
    </w:p>
    <w:p w:rsidR="00DB1FB2" w:rsidRPr="006E4DF9" w:rsidRDefault="00A32116" w:rsidP="00A32116">
      <w:pPr>
        <w:pStyle w:val="NoSpacing"/>
        <w:jc w:val="center"/>
        <w:rPr>
          <w:sz w:val="24"/>
          <w:szCs w:val="24"/>
          <w:lang w:bidi="hi-IN"/>
        </w:rPr>
      </w:pPr>
      <w:r w:rsidRPr="006E4DF9">
        <w:rPr>
          <w:rFonts w:ascii="Mangal" w:hAnsi="Mangal" w:cs="Mangal" w:hint="cs"/>
          <w:sz w:val="24"/>
          <w:szCs w:val="24"/>
          <w:cs/>
          <w:lang w:bidi="hi-IN"/>
        </w:rPr>
        <w:t>*****</w:t>
      </w:r>
    </w:p>
    <w:p w:rsidR="00DB1FB2" w:rsidRPr="006E4DF9" w:rsidRDefault="00DB1FB2" w:rsidP="00DB1FB2">
      <w:pPr>
        <w:pStyle w:val="NoSpacing"/>
        <w:rPr>
          <w:sz w:val="24"/>
          <w:szCs w:val="24"/>
          <w:lang w:bidi="hi-IN"/>
        </w:rPr>
      </w:pPr>
    </w:p>
    <w:sectPr w:rsidR="00DB1FB2" w:rsidRPr="006E4DF9" w:rsidSect="006E4DF9">
      <w:pgSz w:w="11909" w:h="16834" w:code="9"/>
      <w:pgMar w:top="806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D06D2"/>
    <w:rsid w:val="0009568A"/>
    <w:rsid w:val="000D06D2"/>
    <w:rsid w:val="003C33B3"/>
    <w:rsid w:val="003F4297"/>
    <w:rsid w:val="004779CA"/>
    <w:rsid w:val="006E0387"/>
    <w:rsid w:val="006E4DF9"/>
    <w:rsid w:val="00705464"/>
    <w:rsid w:val="007D23E9"/>
    <w:rsid w:val="00836B18"/>
    <w:rsid w:val="009804F4"/>
    <w:rsid w:val="00A14201"/>
    <w:rsid w:val="00A32116"/>
    <w:rsid w:val="00C52DEF"/>
    <w:rsid w:val="00CB1263"/>
    <w:rsid w:val="00DB1FB2"/>
    <w:rsid w:val="00FC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F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F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13</cp:revision>
  <dcterms:created xsi:type="dcterms:W3CDTF">2019-07-16T12:05:00Z</dcterms:created>
  <dcterms:modified xsi:type="dcterms:W3CDTF">2019-07-18T18:12:00Z</dcterms:modified>
</cp:coreProperties>
</file>